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EBF4D" w14:textId="77777777" w:rsidR="00777AC4" w:rsidRDefault="00777AC4" w:rsidP="00A66155">
      <w:pPr>
        <w:jc w:val="center"/>
        <w:rPr>
          <w:rFonts w:ascii="Times New Roman" w:hAnsi="Times New Roman" w:cs="Times New Roman"/>
          <w:b/>
          <w:bCs/>
          <w:sz w:val="24"/>
          <w:szCs w:val="24"/>
          <w:lang w:val="tr-TR"/>
        </w:rPr>
      </w:pPr>
    </w:p>
    <w:p w14:paraId="41E4FAD8" w14:textId="77777777" w:rsidR="00777AC4" w:rsidRDefault="00777AC4" w:rsidP="00777AC4">
      <w:pPr>
        <w:rPr>
          <w:rFonts w:ascii="Times New Roman" w:hAnsi="Times New Roman" w:cs="Times New Roman"/>
          <w:b/>
          <w:bCs/>
          <w:sz w:val="24"/>
          <w:szCs w:val="24"/>
          <w:lang w:val="tr-TR"/>
        </w:rPr>
      </w:pPr>
    </w:p>
    <w:p w14:paraId="6740F93D" w14:textId="120E1915" w:rsidR="00A66155" w:rsidRPr="007F5B22" w:rsidRDefault="00A66155" w:rsidP="00A66155">
      <w:pPr>
        <w:jc w:val="center"/>
        <w:rPr>
          <w:rFonts w:ascii="Times New Roman" w:hAnsi="Times New Roman" w:cs="Times New Roman"/>
          <w:b/>
          <w:bCs/>
          <w:sz w:val="24"/>
          <w:szCs w:val="24"/>
          <w:lang w:val="tr-TR"/>
        </w:rPr>
      </w:pPr>
      <w:r w:rsidRPr="007F5B22">
        <w:rPr>
          <w:rFonts w:ascii="Times New Roman" w:hAnsi="Times New Roman" w:cs="Times New Roman"/>
          <w:b/>
          <w:bCs/>
          <w:sz w:val="24"/>
          <w:szCs w:val="24"/>
          <w:lang w:val="tr-TR"/>
        </w:rPr>
        <w:t>YÜKSEKÖĞRETİM KALİTE KURULU</w:t>
      </w:r>
    </w:p>
    <w:p w14:paraId="5813B20B" w14:textId="5E69EFAE" w:rsidR="00A66155" w:rsidRPr="007F5B22" w:rsidRDefault="00A66155" w:rsidP="00A66155">
      <w:pPr>
        <w:jc w:val="center"/>
        <w:rPr>
          <w:rFonts w:ascii="Times New Roman" w:hAnsi="Times New Roman" w:cs="Times New Roman"/>
          <w:b/>
          <w:bCs/>
          <w:sz w:val="24"/>
          <w:szCs w:val="24"/>
          <w:lang w:val="tr-TR"/>
        </w:rPr>
      </w:pPr>
      <w:r w:rsidRPr="007F5B22">
        <w:rPr>
          <w:rFonts w:ascii="Times New Roman" w:hAnsi="Times New Roman" w:cs="Times New Roman"/>
          <w:b/>
          <w:bCs/>
          <w:sz w:val="24"/>
          <w:szCs w:val="24"/>
          <w:lang w:val="tr-TR"/>
        </w:rPr>
        <w:t>KURUL ÖĞRENCİ ÜYESİ VE ÖĞRENCİ KOMİSYONU YÖNERGESİ</w:t>
      </w:r>
    </w:p>
    <w:p w14:paraId="1AB5142B" w14:textId="55A11E0D" w:rsidR="00A66155" w:rsidRPr="007F5B22" w:rsidRDefault="00A66155" w:rsidP="00A66155">
      <w:pPr>
        <w:jc w:val="center"/>
        <w:rPr>
          <w:rFonts w:ascii="Times New Roman" w:hAnsi="Times New Roman" w:cs="Times New Roman"/>
          <w:b/>
          <w:bCs/>
          <w:sz w:val="24"/>
          <w:szCs w:val="24"/>
          <w:lang w:val="tr-TR"/>
        </w:rPr>
      </w:pPr>
    </w:p>
    <w:p w14:paraId="2FD37FBA" w14:textId="77777777" w:rsidR="00A66155" w:rsidRPr="007F5B22" w:rsidRDefault="00A66155" w:rsidP="00A66155">
      <w:pPr>
        <w:jc w:val="center"/>
        <w:rPr>
          <w:rFonts w:ascii="Times New Roman" w:hAnsi="Times New Roman" w:cs="Times New Roman"/>
          <w:b/>
          <w:bCs/>
          <w:sz w:val="24"/>
          <w:szCs w:val="24"/>
          <w:lang w:val="tr-TR"/>
        </w:rPr>
      </w:pPr>
      <w:r w:rsidRPr="007F5B22">
        <w:rPr>
          <w:rFonts w:ascii="Times New Roman" w:hAnsi="Times New Roman" w:cs="Times New Roman"/>
          <w:b/>
          <w:bCs/>
          <w:sz w:val="24"/>
          <w:szCs w:val="24"/>
          <w:lang w:val="tr-TR"/>
        </w:rPr>
        <w:t>BİRİNCİ BÖLÜM</w:t>
      </w:r>
    </w:p>
    <w:p w14:paraId="5FD7CEB2" w14:textId="77777777" w:rsidR="00A66155" w:rsidRPr="007F5B22" w:rsidRDefault="00A66155" w:rsidP="00A66155">
      <w:pPr>
        <w:jc w:val="center"/>
        <w:rPr>
          <w:rFonts w:ascii="Times New Roman" w:hAnsi="Times New Roman" w:cs="Times New Roman"/>
          <w:b/>
          <w:bCs/>
          <w:sz w:val="24"/>
          <w:szCs w:val="24"/>
          <w:lang w:val="tr-TR"/>
        </w:rPr>
      </w:pPr>
      <w:r w:rsidRPr="007F5B22">
        <w:rPr>
          <w:rFonts w:ascii="Times New Roman" w:hAnsi="Times New Roman" w:cs="Times New Roman"/>
          <w:b/>
          <w:bCs/>
          <w:sz w:val="24"/>
          <w:szCs w:val="24"/>
          <w:lang w:val="tr-TR"/>
        </w:rPr>
        <w:t>Amaç, Kapsam, Dayanak ve Tanımlar</w:t>
      </w:r>
    </w:p>
    <w:p w14:paraId="7521717B" w14:textId="339922AA" w:rsidR="00A66155" w:rsidRPr="007F5B22" w:rsidRDefault="00A66155" w:rsidP="00A66155">
      <w:pPr>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 xml:space="preserve"> </w:t>
      </w:r>
    </w:p>
    <w:p w14:paraId="14D3AAAD" w14:textId="2C9EAD45" w:rsidR="00A66155" w:rsidRPr="007F5B22" w:rsidRDefault="00A66155" w:rsidP="00A66155">
      <w:pPr>
        <w:jc w:val="both"/>
        <w:rPr>
          <w:rFonts w:ascii="Times New Roman" w:hAnsi="Times New Roman" w:cs="Times New Roman"/>
          <w:b/>
          <w:bCs/>
          <w:sz w:val="24"/>
          <w:szCs w:val="24"/>
          <w:lang w:val="tr-TR"/>
        </w:rPr>
      </w:pPr>
      <w:r w:rsidRPr="007F5B22">
        <w:rPr>
          <w:rFonts w:ascii="Times New Roman" w:hAnsi="Times New Roman" w:cs="Times New Roman"/>
          <w:b/>
          <w:bCs/>
          <w:sz w:val="24"/>
          <w:szCs w:val="24"/>
          <w:lang w:val="tr-TR"/>
        </w:rPr>
        <w:t>Amaç ve Kapsam</w:t>
      </w:r>
    </w:p>
    <w:p w14:paraId="1F0B6E54" w14:textId="77777777" w:rsidR="00A66155" w:rsidRPr="007F5B22" w:rsidRDefault="00A66155" w:rsidP="00A66155">
      <w:pPr>
        <w:jc w:val="both"/>
        <w:rPr>
          <w:rFonts w:ascii="Times New Roman" w:hAnsi="Times New Roman" w:cs="Times New Roman"/>
          <w:sz w:val="24"/>
          <w:szCs w:val="24"/>
          <w:lang w:val="tr-TR"/>
        </w:rPr>
      </w:pPr>
      <w:r w:rsidRPr="007F5B22">
        <w:rPr>
          <w:rFonts w:ascii="Times New Roman" w:hAnsi="Times New Roman" w:cs="Times New Roman"/>
          <w:b/>
          <w:bCs/>
          <w:sz w:val="24"/>
          <w:szCs w:val="24"/>
          <w:lang w:val="tr-TR"/>
        </w:rPr>
        <w:t>Madde 1</w:t>
      </w:r>
      <w:r w:rsidRPr="007F5B22">
        <w:rPr>
          <w:rFonts w:ascii="Times New Roman" w:hAnsi="Times New Roman" w:cs="Times New Roman"/>
          <w:sz w:val="24"/>
          <w:szCs w:val="24"/>
          <w:lang w:val="tr-TR"/>
        </w:rPr>
        <w:t>- (1) Bu Yönerge, Yükseköğretim Kalite Kurulu (YÖKAK) Öğrenci Üyesinin belirlenmesine ve Öğrenci Komisyonunun kuruluş, görev, yetki ve sorumluluklarına ilişkin usul ve esasların düzenlenmesi amacıyla hazırlanmıştır.</w:t>
      </w:r>
    </w:p>
    <w:p w14:paraId="14943CB3" w14:textId="77777777" w:rsidR="00A66155" w:rsidRPr="007F5B22" w:rsidRDefault="00A66155" w:rsidP="00A66155">
      <w:pPr>
        <w:jc w:val="both"/>
        <w:rPr>
          <w:rFonts w:ascii="Times New Roman" w:hAnsi="Times New Roman" w:cs="Times New Roman"/>
          <w:b/>
          <w:bCs/>
          <w:sz w:val="24"/>
          <w:szCs w:val="24"/>
          <w:lang w:val="tr-TR"/>
        </w:rPr>
      </w:pPr>
      <w:r w:rsidRPr="007F5B22">
        <w:rPr>
          <w:rFonts w:ascii="Times New Roman" w:hAnsi="Times New Roman" w:cs="Times New Roman"/>
          <w:b/>
          <w:bCs/>
          <w:sz w:val="24"/>
          <w:szCs w:val="24"/>
          <w:lang w:val="tr-TR"/>
        </w:rPr>
        <w:t>Dayanak</w:t>
      </w:r>
    </w:p>
    <w:p w14:paraId="15E94AA3" w14:textId="77777777" w:rsidR="00A66155" w:rsidRPr="007F5B22" w:rsidRDefault="00A66155" w:rsidP="00A66155">
      <w:pPr>
        <w:jc w:val="both"/>
        <w:rPr>
          <w:rFonts w:ascii="Times New Roman" w:hAnsi="Times New Roman" w:cs="Times New Roman"/>
          <w:sz w:val="24"/>
          <w:szCs w:val="24"/>
          <w:lang w:val="tr-TR"/>
        </w:rPr>
      </w:pPr>
      <w:r w:rsidRPr="007F5B22">
        <w:rPr>
          <w:rFonts w:ascii="Times New Roman" w:hAnsi="Times New Roman" w:cs="Times New Roman"/>
          <w:b/>
          <w:bCs/>
          <w:sz w:val="24"/>
          <w:szCs w:val="24"/>
          <w:lang w:val="tr-TR"/>
        </w:rPr>
        <w:t>Madde 2</w:t>
      </w:r>
      <w:r w:rsidRPr="007F5B22">
        <w:rPr>
          <w:rFonts w:ascii="Times New Roman" w:hAnsi="Times New Roman" w:cs="Times New Roman"/>
          <w:sz w:val="24"/>
          <w:szCs w:val="24"/>
          <w:lang w:val="tr-TR"/>
        </w:rPr>
        <w:t>- (1) Bu Yönerge;</w:t>
      </w:r>
    </w:p>
    <w:p w14:paraId="31E11E1E" w14:textId="77777777" w:rsidR="00A66155" w:rsidRPr="007F5B22" w:rsidRDefault="00A66155" w:rsidP="00930A02">
      <w:pPr>
        <w:ind w:firstLine="284"/>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(a)</w:t>
      </w:r>
      <w:r w:rsidRPr="007F5B22">
        <w:rPr>
          <w:rFonts w:ascii="Times New Roman" w:hAnsi="Times New Roman" w:cs="Times New Roman"/>
          <w:sz w:val="24"/>
          <w:szCs w:val="24"/>
          <w:lang w:val="tr-TR"/>
        </w:rPr>
        <w:tab/>
        <w:t>06.11.1981</w:t>
      </w:r>
      <w:r w:rsidRPr="007F5B22">
        <w:rPr>
          <w:rFonts w:ascii="Times New Roman" w:hAnsi="Times New Roman" w:cs="Times New Roman"/>
          <w:sz w:val="24"/>
          <w:szCs w:val="24"/>
          <w:lang w:val="tr-TR"/>
        </w:rPr>
        <w:tab/>
        <w:t>tarih</w:t>
      </w:r>
      <w:r w:rsidRPr="007F5B22">
        <w:rPr>
          <w:rFonts w:ascii="Times New Roman" w:hAnsi="Times New Roman" w:cs="Times New Roman"/>
          <w:sz w:val="24"/>
          <w:szCs w:val="24"/>
          <w:lang w:val="tr-TR"/>
        </w:rPr>
        <w:tab/>
        <w:t>ve</w:t>
      </w:r>
      <w:r w:rsidRPr="007F5B22">
        <w:rPr>
          <w:rFonts w:ascii="Times New Roman" w:hAnsi="Times New Roman" w:cs="Times New Roman"/>
          <w:sz w:val="24"/>
          <w:szCs w:val="24"/>
          <w:lang w:val="tr-TR"/>
        </w:rPr>
        <w:tab/>
        <w:t>17506</w:t>
      </w:r>
      <w:r w:rsidRPr="007F5B22">
        <w:rPr>
          <w:rFonts w:ascii="Times New Roman" w:hAnsi="Times New Roman" w:cs="Times New Roman"/>
          <w:sz w:val="24"/>
          <w:szCs w:val="24"/>
          <w:lang w:val="tr-TR"/>
        </w:rPr>
        <w:tab/>
        <w:t>sayılı</w:t>
      </w:r>
      <w:r w:rsidRPr="007F5B22">
        <w:rPr>
          <w:rFonts w:ascii="Times New Roman" w:hAnsi="Times New Roman" w:cs="Times New Roman"/>
          <w:sz w:val="24"/>
          <w:szCs w:val="24"/>
          <w:lang w:val="tr-TR"/>
        </w:rPr>
        <w:tab/>
        <w:t>Resmî</w:t>
      </w:r>
      <w:r w:rsidRPr="007F5B22">
        <w:rPr>
          <w:rFonts w:ascii="Times New Roman" w:hAnsi="Times New Roman" w:cs="Times New Roman"/>
          <w:sz w:val="24"/>
          <w:szCs w:val="24"/>
          <w:lang w:val="tr-TR"/>
        </w:rPr>
        <w:tab/>
        <w:t>Gazetede</w:t>
      </w:r>
      <w:r w:rsidRPr="007F5B22">
        <w:rPr>
          <w:rFonts w:ascii="Times New Roman" w:hAnsi="Times New Roman" w:cs="Times New Roman"/>
          <w:sz w:val="24"/>
          <w:szCs w:val="24"/>
          <w:lang w:val="tr-TR"/>
        </w:rPr>
        <w:tab/>
        <w:t>yayımlanan</w:t>
      </w:r>
      <w:r w:rsidRPr="007F5B22">
        <w:rPr>
          <w:rFonts w:ascii="Times New Roman" w:hAnsi="Times New Roman" w:cs="Times New Roman"/>
          <w:sz w:val="24"/>
          <w:szCs w:val="24"/>
          <w:lang w:val="tr-TR"/>
        </w:rPr>
        <w:tab/>
        <w:t>2547</w:t>
      </w:r>
      <w:r w:rsidRPr="007F5B22">
        <w:rPr>
          <w:rFonts w:ascii="Times New Roman" w:hAnsi="Times New Roman" w:cs="Times New Roman"/>
          <w:sz w:val="24"/>
          <w:szCs w:val="24"/>
          <w:lang w:val="tr-TR"/>
        </w:rPr>
        <w:tab/>
        <w:t>sayılı Yükseköğretim Kanunun Ek 35 inci maddesine,</w:t>
      </w:r>
    </w:p>
    <w:p w14:paraId="244D22A4" w14:textId="77777777" w:rsidR="00A66155" w:rsidRPr="007F5B22" w:rsidRDefault="00A66155" w:rsidP="00A66155">
      <w:pPr>
        <w:ind w:left="709" w:hanging="425"/>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(b)</w:t>
      </w:r>
      <w:r w:rsidRPr="007F5B22">
        <w:rPr>
          <w:rFonts w:ascii="Times New Roman" w:hAnsi="Times New Roman" w:cs="Times New Roman"/>
          <w:sz w:val="24"/>
          <w:szCs w:val="24"/>
          <w:lang w:val="tr-TR"/>
        </w:rPr>
        <w:tab/>
        <w:t>23.11.2018 tarih ve 30604 sayılı Resmî Gazetede yayımlanan Yükseköğretim Kalite Güvencesi ve Yükseköğretim Kalite Kurulu Yönetmeliğine dayanılarak hazırlanmıştır.</w:t>
      </w:r>
    </w:p>
    <w:p w14:paraId="3E36BAD4" w14:textId="77777777" w:rsidR="00A66155" w:rsidRPr="007F5B22" w:rsidRDefault="00A66155" w:rsidP="00A66155">
      <w:pPr>
        <w:jc w:val="both"/>
        <w:rPr>
          <w:rFonts w:ascii="Times New Roman" w:hAnsi="Times New Roman" w:cs="Times New Roman"/>
          <w:b/>
          <w:bCs/>
          <w:sz w:val="24"/>
          <w:szCs w:val="24"/>
          <w:lang w:val="tr-TR"/>
        </w:rPr>
      </w:pPr>
      <w:r w:rsidRPr="007F5B22">
        <w:rPr>
          <w:rFonts w:ascii="Times New Roman" w:hAnsi="Times New Roman" w:cs="Times New Roman"/>
          <w:b/>
          <w:bCs/>
          <w:sz w:val="24"/>
          <w:szCs w:val="24"/>
          <w:lang w:val="tr-TR"/>
        </w:rPr>
        <w:t>Tanımlar</w:t>
      </w:r>
    </w:p>
    <w:p w14:paraId="54AA3B45" w14:textId="77777777" w:rsidR="00A66155" w:rsidRPr="007F5B22" w:rsidRDefault="00A66155" w:rsidP="00A66155">
      <w:pPr>
        <w:jc w:val="both"/>
        <w:rPr>
          <w:rFonts w:ascii="Times New Roman" w:hAnsi="Times New Roman" w:cs="Times New Roman"/>
          <w:sz w:val="24"/>
          <w:szCs w:val="24"/>
          <w:lang w:val="tr-TR"/>
        </w:rPr>
      </w:pPr>
      <w:r w:rsidRPr="007F5B22">
        <w:rPr>
          <w:rFonts w:ascii="Times New Roman" w:hAnsi="Times New Roman" w:cs="Times New Roman"/>
          <w:b/>
          <w:bCs/>
          <w:sz w:val="24"/>
          <w:szCs w:val="24"/>
          <w:lang w:val="tr-TR"/>
        </w:rPr>
        <w:t>Madde 3</w:t>
      </w:r>
      <w:r w:rsidRPr="007F5B22">
        <w:rPr>
          <w:rFonts w:ascii="Times New Roman" w:hAnsi="Times New Roman" w:cs="Times New Roman"/>
          <w:sz w:val="24"/>
          <w:szCs w:val="24"/>
          <w:lang w:val="tr-TR"/>
        </w:rPr>
        <w:t>- (1) Bu Yönergede geçen;</w:t>
      </w:r>
    </w:p>
    <w:p w14:paraId="21B0A142" w14:textId="77777777" w:rsidR="00A66155" w:rsidRPr="007F5B22" w:rsidRDefault="00A66155" w:rsidP="00A66155">
      <w:pPr>
        <w:ind w:left="709" w:hanging="425"/>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a)</w:t>
      </w:r>
      <w:r w:rsidRPr="007F5B22">
        <w:rPr>
          <w:rFonts w:ascii="Times New Roman" w:hAnsi="Times New Roman" w:cs="Times New Roman"/>
          <w:sz w:val="24"/>
          <w:szCs w:val="24"/>
          <w:lang w:val="tr-TR"/>
        </w:rPr>
        <w:tab/>
        <w:t>Değerlendirici: Değerlendirme takımında görevlendirilen yetkin kişiyi,</w:t>
      </w:r>
    </w:p>
    <w:p w14:paraId="102716A1" w14:textId="77777777" w:rsidR="00A66155" w:rsidRPr="007F5B22" w:rsidRDefault="00A66155" w:rsidP="00A66155">
      <w:pPr>
        <w:ind w:left="709" w:hanging="425"/>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b)</w:t>
      </w:r>
      <w:r w:rsidRPr="007F5B22">
        <w:rPr>
          <w:rFonts w:ascii="Times New Roman" w:hAnsi="Times New Roman" w:cs="Times New Roman"/>
          <w:sz w:val="24"/>
          <w:szCs w:val="24"/>
          <w:lang w:val="tr-TR"/>
        </w:rPr>
        <w:tab/>
        <w:t>Değerlendirici Havuzu: Değerlendirme takımlarında görevlendirilmek amacıyla oluşturulan yetkin bireyler topluluğunu,</w:t>
      </w:r>
    </w:p>
    <w:p w14:paraId="469BD410" w14:textId="77777777" w:rsidR="00A66155" w:rsidRPr="007F5B22" w:rsidRDefault="00A66155" w:rsidP="00A66155">
      <w:pPr>
        <w:ind w:left="709" w:hanging="425"/>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c)</w:t>
      </w:r>
      <w:r w:rsidRPr="007F5B22">
        <w:rPr>
          <w:rFonts w:ascii="Times New Roman" w:hAnsi="Times New Roman" w:cs="Times New Roman"/>
          <w:sz w:val="24"/>
          <w:szCs w:val="24"/>
          <w:lang w:val="tr-TR"/>
        </w:rPr>
        <w:tab/>
        <w:t>Değerlendirme Takımı: Bir Yükseköğretim Kurumunu değerlendirme sürecini yürütmek üzere görevlendirilen heyeti,</w:t>
      </w:r>
    </w:p>
    <w:p w14:paraId="63233EC8" w14:textId="77777777" w:rsidR="00A66155" w:rsidRPr="007F5B22" w:rsidRDefault="00A66155" w:rsidP="00A66155">
      <w:pPr>
        <w:ind w:left="709" w:hanging="425"/>
        <w:jc w:val="both"/>
        <w:rPr>
          <w:rFonts w:ascii="Times New Roman" w:hAnsi="Times New Roman" w:cs="Times New Roman"/>
          <w:sz w:val="24"/>
          <w:szCs w:val="24"/>
          <w:lang w:val="tr-TR"/>
        </w:rPr>
      </w:pPr>
      <w:proofErr w:type="gramStart"/>
      <w:r w:rsidRPr="007F5B22">
        <w:rPr>
          <w:rFonts w:ascii="Times New Roman" w:hAnsi="Times New Roman" w:cs="Times New Roman"/>
          <w:sz w:val="24"/>
          <w:szCs w:val="24"/>
          <w:lang w:val="tr-TR"/>
        </w:rPr>
        <w:t>ç</w:t>
      </w:r>
      <w:proofErr w:type="gramEnd"/>
      <w:r w:rsidRPr="007F5B22">
        <w:rPr>
          <w:rFonts w:ascii="Times New Roman" w:hAnsi="Times New Roman" w:cs="Times New Roman"/>
          <w:sz w:val="24"/>
          <w:szCs w:val="24"/>
          <w:lang w:val="tr-TR"/>
        </w:rPr>
        <w:t>) Kalite Elçisi: Kalite güvencesi süreçlerine öğrenci katılımını ve kalite kültürünü yaygınlaştırmayı sağlamak üzere çalışmalar yürüten yükseköğretim öğrencisini,</w:t>
      </w:r>
    </w:p>
    <w:p w14:paraId="5A2C57BF" w14:textId="77777777" w:rsidR="00A66155" w:rsidRPr="007F5B22" w:rsidRDefault="00A66155" w:rsidP="00A66155">
      <w:pPr>
        <w:ind w:left="709" w:hanging="425"/>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d)</w:t>
      </w:r>
      <w:r w:rsidRPr="007F5B22">
        <w:rPr>
          <w:rFonts w:ascii="Times New Roman" w:hAnsi="Times New Roman" w:cs="Times New Roman"/>
          <w:sz w:val="24"/>
          <w:szCs w:val="24"/>
          <w:lang w:val="tr-TR"/>
        </w:rPr>
        <w:tab/>
        <w:t>Kalite Elçisi Eğitimi: Yükseköğretimde kalite güvencesi süreçlerine öğrenci katılımını sağlamak ve kalite kültürünün yaygınlaştırılması kapsamında yetkinlik kazandırmayı amaçlayan eğitimi,</w:t>
      </w:r>
    </w:p>
    <w:p w14:paraId="7E44C07B" w14:textId="77777777" w:rsidR="00777AC4" w:rsidRDefault="00777AC4" w:rsidP="00A66155">
      <w:pPr>
        <w:ind w:left="709" w:hanging="425"/>
        <w:rPr>
          <w:rFonts w:ascii="Times New Roman" w:hAnsi="Times New Roman" w:cs="Times New Roman"/>
          <w:sz w:val="24"/>
          <w:szCs w:val="24"/>
          <w:lang w:val="tr-TR"/>
        </w:rPr>
      </w:pPr>
    </w:p>
    <w:p w14:paraId="47B6949F" w14:textId="77777777" w:rsidR="00777AC4" w:rsidRDefault="00777AC4" w:rsidP="00A66155">
      <w:pPr>
        <w:ind w:left="709" w:hanging="425"/>
        <w:rPr>
          <w:rFonts w:ascii="Times New Roman" w:hAnsi="Times New Roman" w:cs="Times New Roman"/>
          <w:sz w:val="24"/>
          <w:szCs w:val="24"/>
          <w:lang w:val="tr-TR"/>
        </w:rPr>
      </w:pPr>
    </w:p>
    <w:p w14:paraId="0B64EDF1" w14:textId="2E993C99" w:rsidR="00A66155" w:rsidRPr="007F5B22" w:rsidRDefault="00A66155" w:rsidP="00A66155">
      <w:pPr>
        <w:ind w:left="709" w:hanging="425"/>
        <w:rPr>
          <w:rFonts w:ascii="Times New Roman" w:eastAsia="Times New Roman" w:hAnsi="Times New Roman" w:cs="Times New Roman"/>
          <w:sz w:val="24"/>
          <w:lang w:val="tr-TR"/>
        </w:rPr>
      </w:pPr>
      <w:r w:rsidRPr="007F5B22">
        <w:rPr>
          <w:rFonts w:ascii="Times New Roman" w:hAnsi="Times New Roman" w:cs="Times New Roman"/>
          <w:sz w:val="24"/>
          <w:szCs w:val="24"/>
          <w:lang w:val="tr-TR"/>
        </w:rPr>
        <w:t>e)</w:t>
      </w:r>
      <w:r w:rsidRPr="007F5B22">
        <w:rPr>
          <w:rFonts w:ascii="Times New Roman" w:hAnsi="Times New Roman" w:cs="Times New Roman"/>
          <w:sz w:val="24"/>
          <w:szCs w:val="24"/>
          <w:lang w:val="tr-TR"/>
        </w:rPr>
        <w:tab/>
        <w:t xml:space="preserve">Kalite Elçisi </w:t>
      </w:r>
      <w:proofErr w:type="spellStart"/>
      <w:r w:rsidRPr="007F5B22">
        <w:rPr>
          <w:rFonts w:ascii="Times New Roman" w:hAnsi="Times New Roman" w:cs="Times New Roman"/>
          <w:sz w:val="24"/>
          <w:szCs w:val="24"/>
          <w:lang w:val="tr-TR"/>
        </w:rPr>
        <w:t>Çalıştayı</w:t>
      </w:r>
      <w:proofErr w:type="spellEnd"/>
      <w:r w:rsidRPr="007F5B22">
        <w:rPr>
          <w:rFonts w:ascii="Times New Roman" w:hAnsi="Times New Roman" w:cs="Times New Roman"/>
          <w:sz w:val="24"/>
          <w:szCs w:val="24"/>
          <w:lang w:val="tr-TR"/>
        </w:rPr>
        <w:t xml:space="preserve">: Kalite Elçisi Eğitimi’ni tamamlayan öğrencilerin, Yükseköğretim Kalite Kurulu tarafından yürütülen dış değerlendirme süreçlerinde öğrenci değerlendirici olarak görev alabilmelerine yönelik bilgi, beceri ve değerlendirme yetkinliklerini geliştirmeyi amaçlayan </w:t>
      </w:r>
      <w:proofErr w:type="spellStart"/>
      <w:r w:rsidRPr="007F5B22">
        <w:rPr>
          <w:rFonts w:ascii="Times New Roman" w:hAnsi="Times New Roman" w:cs="Times New Roman"/>
          <w:sz w:val="24"/>
          <w:szCs w:val="24"/>
          <w:lang w:val="tr-TR"/>
        </w:rPr>
        <w:t>çalıştayı</w:t>
      </w:r>
      <w:proofErr w:type="spellEnd"/>
      <w:r w:rsidRPr="007F5B22">
        <w:rPr>
          <w:rFonts w:ascii="Times New Roman" w:hAnsi="Times New Roman" w:cs="Times New Roman"/>
          <w:sz w:val="24"/>
          <w:szCs w:val="24"/>
          <w:lang w:val="tr-TR"/>
        </w:rPr>
        <w:t>,</w:t>
      </w:r>
      <w:r w:rsidRPr="007F5B22">
        <w:rPr>
          <w:rFonts w:ascii="Times New Roman" w:eastAsia="Times New Roman" w:hAnsi="Times New Roman" w:cs="Times New Roman"/>
          <w:sz w:val="24"/>
          <w:lang w:val="tr-TR"/>
        </w:rPr>
        <w:t xml:space="preserve"> </w:t>
      </w:r>
    </w:p>
    <w:p w14:paraId="6505D17C" w14:textId="0668FEC9" w:rsidR="00A66155" w:rsidRPr="007F5B22" w:rsidRDefault="00A66155" w:rsidP="00A66155">
      <w:pPr>
        <w:pStyle w:val="ListeParagraf"/>
        <w:numPr>
          <w:ilvl w:val="0"/>
          <w:numId w:val="3"/>
        </w:numPr>
        <w:rPr>
          <w:rFonts w:ascii="Times New Roman" w:hAnsi="Times New Roman" w:cs="Times New Roman"/>
          <w:sz w:val="24"/>
          <w:szCs w:val="24"/>
          <w:lang w:val="tr-TR"/>
        </w:rPr>
      </w:pPr>
      <w:r w:rsidRPr="007F5B22">
        <w:rPr>
          <w:rFonts w:ascii="Times New Roman" w:hAnsi="Times New Roman" w:cs="Times New Roman"/>
          <w:sz w:val="24"/>
          <w:szCs w:val="24"/>
          <w:lang w:val="tr-TR"/>
        </w:rPr>
        <w:t>Komisyon: Kurulun çalışmalarına destek olan ve kalite güvencesi konusunda yükseköğretim kurumlarında farkındalık faaliyetleri yapan Yükseköğretim Kalite Kurulu Öğrenci Komisyonunu,</w:t>
      </w:r>
    </w:p>
    <w:p w14:paraId="58979BD8" w14:textId="726ED522" w:rsidR="00A66155" w:rsidRPr="007F5B22" w:rsidRDefault="00A66155" w:rsidP="00A66155">
      <w:pPr>
        <w:pStyle w:val="ListeParagraf"/>
        <w:numPr>
          <w:ilvl w:val="0"/>
          <w:numId w:val="3"/>
        </w:numPr>
        <w:rPr>
          <w:rFonts w:ascii="Times New Roman" w:hAnsi="Times New Roman" w:cs="Times New Roman"/>
          <w:sz w:val="24"/>
          <w:szCs w:val="24"/>
          <w:lang w:val="tr-TR"/>
        </w:rPr>
      </w:pPr>
      <w:r w:rsidRPr="007F5B22">
        <w:rPr>
          <w:rFonts w:ascii="Times New Roman" w:hAnsi="Times New Roman" w:cs="Times New Roman"/>
          <w:sz w:val="24"/>
          <w:szCs w:val="24"/>
          <w:lang w:val="tr-TR"/>
        </w:rPr>
        <w:t>Komisyon Başkanı: Kurul Öğrenci Üyesi olarak belirlenen ve Öğrenci Komisyonuna başkanlık yapan öğrenciyi,</w:t>
      </w:r>
    </w:p>
    <w:p w14:paraId="45A989FD" w14:textId="372665B9" w:rsidR="00A66155" w:rsidRPr="007F5B22" w:rsidRDefault="00A66155" w:rsidP="00A66155">
      <w:pPr>
        <w:pStyle w:val="ListeParagraf"/>
        <w:numPr>
          <w:ilvl w:val="0"/>
          <w:numId w:val="3"/>
        </w:numPr>
        <w:rPr>
          <w:rFonts w:ascii="Times New Roman" w:hAnsi="Times New Roman" w:cs="Times New Roman"/>
          <w:sz w:val="24"/>
          <w:szCs w:val="24"/>
          <w:lang w:val="tr-TR"/>
        </w:rPr>
      </w:pPr>
      <w:r w:rsidRPr="007F5B22">
        <w:rPr>
          <w:rFonts w:ascii="Times New Roman" w:hAnsi="Times New Roman" w:cs="Times New Roman"/>
          <w:sz w:val="24"/>
          <w:szCs w:val="24"/>
          <w:lang w:val="tr-TR"/>
        </w:rPr>
        <w:t>Komisyon Başkan Yardımcısı: Komisyon başkanına yardımcı olmak üzere Komisyon üyeleri arasından seçilen öğrenciyi,</w:t>
      </w:r>
    </w:p>
    <w:p w14:paraId="304D51C7" w14:textId="46AF68D5" w:rsidR="00A66155" w:rsidRPr="007F5B22" w:rsidRDefault="00A66155" w:rsidP="00A66155">
      <w:pPr>
        <w:pStyle w:val="ListeParagraf"/>
        <w:numPr>
          <w:ilvl w:val="0"/>
          <w:numId w:val="3"/>
        </w:numPr>
        <w:rPr>
          <w:rFonts w:ascii="Times New Roman" w:hAnsi="Times New Roman" w:cs="Times New Roman"/>
          <w:sz w:val="24"/>
          <w:szCs w:val="24"/>
          <w:lang w:val="tr-TR"/>
        </w:rPr>
      </w:pPr>
      <w:r w:rsidRPr="007F5B22">
        <w:rPr>
          <w:rFonts w:ascii="Times New Roman" w:hAnsi="Times New Roman" w:cs="Times New Roman"/>
          <w:sz w:val="24"/>
          <w:szCs w:val="24"/>
          <w:lang w:val="tr-TR"/>
        </w:rPr>
        <w:t>Komisyon Üyesi: Komisyonda yer alan öğrenciyi,</w:t>
      </w:r>
    </w:p>
    <w:p w14:paraId="4B62DC1D" w14:textId="7AD66F2E" w:rsidR="00A66155" w:rsidRPr="007F5B22" w:rsidRDefault="00A66155" w:rsidP="00A66155">
      <w:pPr>
        <w:pStyle w:val="ListeParagraf"/>
        <w:numPr>
          <w:ilvl w:val="0"/>
          <w:numId w:val="3"/>
        </w:numPr>
        <w:rPr>
          <w:rFonts w:ascii="Times New Roman" w:hAnsi="Times New Roman" w:cs="Times New Roman"/>
          <w:sz w:val="24"/>
          <w:szCs w:val="24"/>
          <w:lang w:val="tr-TR"/>
        </w:rPr>
      </w:pPr>
      <w:r w:rsidRPr="007F5B22">
        <w:rPr>
          <w:rFonts w:ascii="Times New Roman" w:hAnsi="Times New Roman" w:cs="Times New Roman"/>
          <w:sz w:val="24"/>
          <w:szCs w:val="24"/>
          <w:lang w:val="tr-TR"/>
        </w:rPr>
        <w:t>Koordinatör: Komisyonun çalışmalarına rehberlik eden ve Kurul ile Komisyon arasında eşgüdümü sağlayan Kurul personelini,</w:t>
      </w:r>
    </w:p>
    <w:p w14:paraId="0D18BC75" w14:textId="5E3BBD5B" w:rsidR="00A66155" w:rsidRPr="007F5B22" w:rsidRDefault="00A66155" w:rsidP="00A66155">
      <w:pPr>
        <w:pStyle w:val="ListeParagraf"/>
        <w:numPr>
          <w:ilvl w:val="0"/>
          <w:numId w:val="3"/>
        </w:numPr>
        <w:rPr>
          <w:rFonts w:ascii="Times New Roman" w:hAnsi="Times New Roman" w:cs="Times New Roman"/>
          <w:sz w:val="24"/>
          <w:szCs w:val="24"/>
          <w:lang w:val="tr-TR"/>
        </w:rPr>
      </w:pPr>
      <w:r w:rsidRPr="007F5B22">
        <w:rPr>
          <w:rFonts w:ascii="Times New Roman" w:hAnsi="Times New Roman" w:cs="Times New Roman"/>
          <w:sz w:val="24"/>
          <w:szCs w:val="24"/>
          <w:lang w:val="tr-TR"/>
        </w:rPr>
        <w:t>Kurul: Yükseköğretim Kalite Kurulunu,</w:t>
      </w:r>
    </w:p>
    <w:p w14:paraId="7B5C43B3" w14:textId="2C391136" w:rsidR="00A66155" w:rsidRPr="007F5B22" w:rsidRDefault="00A66155" w:rsidP="00A66155">
      <w:pPr>
        <w:pStyle w:val="ListeParagraf"/>
        <w:numPr>
          <w:ilvl w:val="0"/>
          <w:numId w:val="3"/>
        </w:numPr>
        <w:rPr>
          <w:rFonts w:ascii="Times New Roman" w:hAnsi="Times New Roman" w:cs="Times New Roman"/>
          <w:sz w:val="24"/>
          <w:szCs w:val="24"/>
          <w:lang w:val="tr-TR"/>
        </w:rPr>
      </w:pPr>
      <w:r w:rsidRPr="007F5B22">
        <w:rPr>
          <w:rFonts w:ascii="Times New Roman" w:hAnsi="Times New Roman" w:cs="Times New Roman"/>
          <w:sz w:val="24"/>
          <w:szCs w:val="24"/>
          <w:lang w:val="tr-TR"/>
        </w:rPr>
        <w:t>Kurul Öğrenci Üyesi: Kurul tarafından Komisyon üyeleri arasından Kurul üyesi olarak belirlenen öğrenciyi,</w:t>
      </w:r>
    </w:p>
    <w:p w14:paraId="5239650F" w14:textId="2B070D34" w:rsidR="00A66155" w:rsidRPr="007F5B22" w:rsidRDefault="00A66155" w:rsidP="00A66155">
      <w:pPr>
        <w:pStyle w:val="ListeParagraf"/>
        <w:numPr>
          <w:ilvl w:val="0"/>
          <w:numId w:val="3"/>
        </w:numPr>
        <w:rPr>
          <w:rFonts w:ascii="Times New Roman" w:hAnsi="Times New Roman" w:cs="Times New Roman"/>
          <w:sz w:val="24"/>
          <w:szCs w:val="24"/>
          <w:lang w:val="tr-TR"/>
        </w:rPr>
      </w:pPr>
      <w:r w:rsidRPr="007F5B22">
        <w:rPr>
          <w:rFonts w:ascii="Times New Roman" w:hAnsi="Times New Roman" w:cs="Times New Roman"/>
          <w:sz w:val="24"/>
          <w:szCs w:val="24"/>
          <w:lang w:val="tr-TR"/>
        </w:rPr>
        <w:t>Kurumsal Dış Değerlendirme ve Akreditasyon Komisyonu: Kurul tarafından Yükseköğretim Kurumlarını değerlendirme süreçlerini yönetmek üzere kurulmuş komisyonu,</w:t>
      </w:r>
    </w:p>
    <w:p w14:paraId="46F1589C" w14:textId="7B9BDEE9" w:rsidR="00A66155" w:rsidRPr="007F5B22" w:rsidRDefault="00A66155" w:rsidP="00A66155">
      <w:pPr>
        <w:pStyle w:val="ListeParagraf"/>
        <w:numPr>
          <w:ilvl w:val="0"/>
          <w:numId w:val="3"/>
        </w:numPr>
        <w:rPr>
          <w:rFonts w:ascii="Times New Roman" w:hAnsi="Times New Roman" w:cs="Times New Roman"/>
          <w:sz w:val="24"/>
          <w:szCs w:val="24"/>
          <w:lang w:val="tr-TR"/>
        </w:rPr>
      </w:pPr>
      <w:r w:rsidRPr="007F5B22">
        <w:rPr>
          <w:rFonts w:ascii="Times New Roman" w:hAnsi="Times New Roman" w:cs="Times New Roman"/>
          <w:sz w:val="24"/>
          <w:szCs w:val="24"/>
          <w:lang w:val="tr-TR"/>
        </w:rPr>
        <w:t>Mülakat Komisyonu: Kurula önerilecek Komisyon üyesi adaylarını belirlemek için Kurul tarafından oluşturulan komisyonu,</w:t>
      </w:r>
    </w:p>
    <w:p w14:paraId="0499DD69" w14:textId="5DA8F53D" w:rsidR="00A66155" w:rsidRPr="007F5B22" w:rsidRDefault="00A66155" w:rsidP="00A66155">
      <w:pPr>
        <w:pStyle w:val="ListeParagraf"/>
        <w:numPr>
          <w:ilvl w:val="0"/>
          <w:numId w:val="3"/>
        </w:numPr>
        <w:rPr>
          <w:rFonts w:ascii="Times New Roman" w:hAnsi="Times New Roman" w:cs="Times New Roman"/>
          <w:sz w:val="24"/>
          <w:szCs w:val="24"/>
          <w:lang w:val="tr-TR"/>
        </w:rPr>
      </w:pPr>
      <w:r w:rsidRPr="007F5B22">
        <w:rPr>
          <w:rFonts w:ascii="Times New Roman" w:hAnsi="Times New Roman" w:cs="Times New Roman"/>
          <w:sz w:val="24"/>
          <w:szCs w:val="24"/>
          <w:lang w:val="tr-TR"/>
        </w:rPr>
        <w:t>Ön Değerlendirme Komisyonu: Komisyon üyeliği için yapılan başvuruların başvuru şartlarını sağlayıp sağlamadığını değerlendiren komisyonu ifade eder.</w:t>
      </w:r>
    </w:p>
    <w:p w14:paraId="79AAC0AE" w14:textId="77777777" w:rsidR="00A66155" w:rsidRPr="00A66155" w:rsidRDefault="00A66155" w:rsidP="00A66155">
      <w:pPr>
        <w:ind w:left="851" w:hanging="142"/>
        <w:rPr>
          <w:rFonts w:ascii="Times New Roman" w:hAnsi="Times New Roman" w:cs="Times New Roman"/>
          <w:sz w:val="24"/>
          <w:szCs w:val="24"/>
          <w:lang w:val="tr-TR"/>
        </w:rPr>
      </w:pPr>
    </w:p>
    <w:p w14:paraId="3464B2FC" w14:textId="1633382E" w:rsidR="00777AC4" w:rsidRPr="00A66155" w:rsidRDefault="00A66155" w:rsidP="00777AC4">
      <w:pPr>
        <w:jc w:val="center"/>
        <w:rPr>
          <w:rFonts w:ascii="Times New Roman" w:hAnsi="Times New Roman" w:cs="Times New Roman"/>
          <w:b/>
          <w:bCs/>
          <w:sz w:val="24"/>
          <w:szCs w:val="24"/>
          <w:lang w:val="tr-TR"/>
        </w:rPr>
      </w:pPr>
      <w:r w:rsidRPr="00A66155">
        <w:rPr>
          <w:rFonts w:ascii="Times New Roman" w:hAnsi="Times New Roman" w:cs="Times New Roman"/>
          <w:b/>
          <w:bCs/>
          <w:sz w:val="24"/>
          <w:szCs w:val="24"/>
          <w:lang w:val="tr-TR"/>
        </w:rPr>
        <w:t>İKİNCİ BÖLÜM</w:t>
      </w:r>
    </w:p>
    <w:p w14:paraId="3F24EB79" w14:textId="77777777" w:rsidR="00A66155" w:rsidRPr="00A66155" w:rsidRDefault="00A66155" w:rsidP="00A66155">
      <w:pPr>
        <w:jc w:val="center"/>
        <w:rPr>
          <w:rFonts w:ascii="Times New Roman" w:hAnsi="Times New Roman" w:cs="Times New Roman"/>
          <w:b/>
          <w:bCs/>
          <w:sz w:val="24"/>
          <w:szCs w:val="24"/>
          <w:lang w:val="tr-TR"/>
        </w:rPr>
      </w:pPr>
      <w:r w:rsidRPr="00A66155">
        <w:rPr>
          <w:rFonts w:ascii="Times New Roman" w:hAnsi="Times New Roman" w:cs="Times New Roman"/>
          <w:b/>
          <w:bCs/>
          <w:sz w:val="24"/>
          <w:szCs w:val="24"/>
          <w:lang w:val="tr-TR"/>
        </w:rPr>
        <w:t>Kurul Öğrenci Üyesi, Komisyon Başkanı ve Görevleri ile Başkan Yardımcısı</w:t>
      </w:r>
    </w:p>
    <w:p w14:paraId="1B8C61F8" w14:textId="77777777" w:rsidR="00A66155" w:rsidRPr="007F5B22" w:rsidRDefault="00A66155" w:rsidP="00A66155">
      <w:pPr>
        <w:jc w:val="both"/>
        <w:rPr>
          <w:rFonts w:ascii="Times New Roman" w:hAnsi="Times New Roman" w:cs="Times New Roman"/>
          <w:b/>
          <w:sz w:val="24"/>
          <w:szCs w:val="24"/>
          <w:lang w:val="tr-TR"/>
        </w:rPr>
      </w:pPr>
    </w:p>
    <w:p w14:paraId="066A5CBF" w14:textId="2E480248" w:rsidR="00A66155" w:rsidRPr="00A66155" w:rsidRDefault="00A66155" w:rsidP="00A66155">
      <w:pPr>
        <w:jc w:val="both"/>
        <w:rPr>
          <w:rFonts w:ascii="Times New Roman" w:hAnsi="Times New Roman" w:cs="Times New Roman"/>
          <w:sz w:val="24"/>
          <w:szCs w:val="24"/>
          <w:lang w:val="tr-TR"/>
        </w:rPr>
      </w:pPr>
      <w:r w:rsidRPr="00A66155">
        <w:rPr>
          <w:rFonts w:ascii="Times New Roman" w:hAnsi="Times New Roman" w:cs="Times New Roman"/>
          <w:b/>
          <w:sz w:val="24"/>
          <w:szCs w:val="24"/>
          <w:lang w:val="tr-TR"/>
        </w:rPr>
        <w:t>Madde 4</w:t>
      </w:r>
      <w:r w:rsidRPr="00A66155">
        <w:rPr>
          <w:rFonts w:ascii="Times New Roman" w:hAnsi="Times New Roman" w:cs="Times New Roman"/>
          <w:sz w:val="24"/>
          <w:szCs w:val="24"/>
          <w:lang w:val="tr-TR"/>
        </w:rPr>
        <w:t xml:space="preserve">- (1) Kurul, mevcut Kurul Öğrenci Üyesinin görev süresinin sona ermesi üzerine Komisyon üyelerinden birini bir yıl süreyle Kurul Öğrenci Üyesi olarak belirler. Bu süre, Kurul üyesi olarak belirlendiği tarih itibarıyla başlar. Kurul, Kurul Öğrenci üyesinin görev süresini bir yıl </w:t>
      </w:r>
      <w:proofErr w:type="gramStart"/>
      <w:r w:rsidRPr="00A66155">
        <w:rPr>
          <w:rFonts w:ascii="Times New Roman" w:hAnsi="Times New Roman" w:cs="Times New Roman"/>
          <w:sz w:val="24"/>
          <w:szCs w:val="24"/>
          <w:lang w:val="tr-TR"/>
        </w:rPr>
        <w:t>daha</w:t>
      </w:r>
      <w:proofErr w:type="gramEnd"/>
      <w:r w:rsidRPr="00A66155">
        <w:rPr>
          <w:rFonts w:ascii="Times New Roman" w:hAnsi="Times New Roman" w:cs="Times New Roman"/>
          <w:sz w:val="24"/>
          <w:szCs w:val="24"/>
          <w:lang w:val="tr-TR"/>
        </w:rPr>
        <w:t xml:space="preserve"> uzatabilir. Kurul Öğrenci üyeliği en fazla iki yıl yapılabilir.</w:t>
      </w:r>
    </w:p>
    <w:p w14:paraId="3974D26B" w14:textId="7AFAE57B" w:rsidR="00A66155" w:rsidRPr="00A66155" w:rsidRDefault="00A66155" w:rsidP="002E20B9">
      <w:pPr>
        <w:numPr>
          <w:ilvl w:val="0"/>
          <w:numId w:val="5"/>
        </w:numPr>
        <w:ind w:left="567" w:hanging="567"/>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Kurul Öğrenci Üyesi olarak belirlenecek öğrencinin dört yıllık programlardaki lisans öğrencileri için ikinci veya üçüncü sınıf öğrencisi olması, beş yıllık programlardaki lisans öğrencileri için ikinci, üçüncü veya dördüncü sınıf öğrencisi olması, altı yıllık programlardaki öğrenciler için ikinci, üçüncü, dördüncü veya beşinci sınıf öğrencisi olması, lisansüstü öğrenciler için ders döneminde olması gerekir.</w:t>
      </w:r>
    </w:p>
    <w:p w14:paraId="51B93434" w14:textId="26CE87A3" w:rsidR="00A66155" w:rsidRPr="00A66155" w:rsidRDefault="00A66155" w:rsidP="00930A02">
      <w:pPr>
        <w:numPr>
          <w:ilvl w:val="0"/>
          <w:numId w:val="5"/>
        </w:numPr>
        <w:ind w:left="0" w:firstLine="0"/>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lastRenderedPageBreak/>
        <w:t>Herhangi bir nedenle Kuruldan ayrılan veya Kurul üyeliği sona erdirilen üyenin yerine kalan</w:t>
      </w:r>
      <w:r w:rsidR="00930A02">
        <w:rPr>
          <w:rFonts w:ascii="Times New Roman" w:hAnsi="Times New Roman" w:cs="Times New Roman"/>
          <w:sz w:val="24"/>
          <w:szCs w:val="24"/>
          <w:lang w:val="tr-TR"/>
        </w:rPr>
        <w:t xml:space="preserve"> </w:t>
      </w:r>
      <w:r w:rsidRPr="00A66155">
        <w:rPr>
          <w:rFonts w:ascii="Times New Roman" w:hAnsi="Times New Roman" w:cs="Times New Roman"/>
          <w:sz w:val="24"/>
          <w:szCs w:val="24"/>
          <w:lang w:val="tr-TR"/>
        </w:rPr>
        <w:t>süreyi tamamlamak üzere Kurul tarafından Kurul öğrenci üyesi belirlenir.</w:t>
      </w:r>
    </w:p>
    <w:p w14:paraId="491486DB" w14:textId="77777777" w:rsidR="00A66155" w:rsidRPr="00A66155" w:rsidRDefault="00A66155" w:rsidP="00A66155">
      <w:pPr>
        <w:numPr>
          <w:ilvl w:val="0"/>
          <w:numId w:val="5"/>
        </w:numPr>
        <w:ind w:left="567" w:hanging="567"/>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Kurul Öğrenci Üyesi, Komisyonun doğal başkanıdır.</w:t>
      </w:r>
    </w:p>
    <w:p w14:paraId="338662D7" w14:textId="77777777" w:rsidR="00A66155" w:rsidRPr="00A66155" w:rsidRDefault="00A66155" w:rsidP="00A66155">
      <w:pPr>
        <w:numPr>
          <w:ilvl w:val="0"/>
          <w:numId w:val="5"/>
        </w:numPr>
        <w:ind w:left="567" w:hanging="567"/>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Komisyon Başkanının görevleri;</w:t>
      </w:r>
    </w:p>
    <w:p w14:paraId="458A9F6E" w14:textId="5391E1CF" w:rsidR="00A66155" w:rsidRPr="007F5B22" w:rsidRDefault="00A66155" w:rsidP="00930A02">
      <w:pPr>
        <w:pStyle w:val="ListeParagraf"/>
        <w:numPr>
          <w:ilvl w:val="0"/>
          <w:numId w:val="6"/>
        </w:numPr>
        <w:ind w:hanging="271"/>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Komisyonun ve üyelerin görev ve sorumluluklarını yerine getirmesini sağlamak,</w:t>
      </w:r>
    </w:p>
    <w:p w14:paraId="72132A2E" w14:textId="77777777" w:rsidR="00A66155" w:rsidRPr="00A66155" w:rsidRDefault="00A66155" w:rsidP="00A66155">
      <w:pPr>
        <w:numPr>
          <w:ilvl w:val="1"/>
          <w:numId w:val="5"/>
        </w:numPr>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Komisyon toplantılarının gündemini, tarihini ve saatini belirlemek,</w:t>
      </w:r>
    </w:p>
    <w:p w14:paraId="64462424" w14:textId="57615EC3" w:rsidR="00A66155" w:rsidRPr="007F5B22" w:rsidRDefault="00A66155" w:rsidP="00A66155">
      <w:pPr>
        <w:numPr>
          <w:ilvl w:val="1"/>
          <w:numId w:val="5"/>
        </w:numPr>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Komisyon toplantılarını yönetmek, gündeme alınan konular hakkında gerekli işlemleri yapmak,</w:t>
      </w:r>
    </w:p>
    <w:p w14:paraId="7858F6FC" w14:textId="142C3670" w:rsidR="00A66155" w:rsidRPr="007F5B22" w:rsidRDefault="00A66155" w:rsidP="00A66155">
      <w:pPr>
        <w:ind w:left="709" w:hanging="142"/>
        <w:jc w:val="both"/>
        <w:rPr>
          <w:rFonts w:ascii="Times New Roman" w:hAnsi="Times New Roman" w:cs="Times New Roman"/>
          <w:sz w:val="24"/>
          <w:szCs w:val="24"/>
          <w:lang w:val="tr-TR"/>
        </w:rPr>
      </w:pPr>
      <w:proofErr w:type="gramStart"/>
      <w:r w:rsidRPr="007F5B22">
        <w:rPr>
          <w:rFonts w:ascii="Times New Roman" w:hAnsi="Times New Roman" w:cs="Times New Roman"/>
          <w:sz w:val="24"/>
          <w:szCs w:val="24"/>
          <w:lang w:val="tr-TR"/>
        </w:rPr>
        <w:t>ç</w:t>
      </w:r>
      <w:proofErr w:type="gramEnd"/>
      <w:r w:rsidRPr="007F5B22">
        <w:rPr>
          <w:rFonts w:ascii="Times New Roman" w:hAnsi="Times New Roman" w:cs="Times New Roman"/>
          <w:sz w:val="24"/>
          <w:szCs w:val="24"/>
          <w:lang w:val="tr-TR"/>
        </w:rPr>
        <w:t>) Komisyon</w:t>
      </w:r>
      <w:r w:rsidRPr="007F5B22">
        <w:rPr>
          <w:rFonts w:ascii="Times New Roman" w:hAnsi="Times New Roman" w:cs="Times New Roman"/>
          <w:sz w:val="24"/>
          <w:szCs w:val="24"/>
          <w:lang w:val="tr-TR"/>
        </w:rPr>
        <w:tab/>
        <w:t>toplantılarında</w:t>
      </w:r>
      <w:r w:rsidRPr="007F5B22">
        <w:rPr>
          <w:rFonts w:ascii="Times New Roman" w:hAnsi="Times New Roman" w:cs="Times New Roman"/>
          <w:sz w:val="24"/>
          <w:szCs w:val="24"/>
          <w:lang w:val="tr-TR"/>
        </w:rPr>
        <w:tab/>
        <w:t>alınan</w:t>
      </w:r>
      <w:r w:rsidRPr="007F5B22">
        <w:rPr>
          <w:rFonts w:ascii="Times New Roman" w:hAnsi="Times New Roman" w:cs="Times New Roman"/>
          <w:sz w:val="24"/>
          <w:szCs w:val="24"/>
          <w:lang w:val="tr-TR"/>
        </w:rPr>
        <w:tab/>
        <w:t>kararların</w:t>
      </w:r>
      <w:r w:rsidRPr="007F5B22">
        <w:rPr>
          <w:rFonts w:ascii="Times New Roman" w:hAnsi="Times New Roman" w:cs="Times New Roman"/>
          <w:sz w:val="24"/>
          <w:szCs w:val="24"/>
          <w:lang w:val="tr-TR"/>
        </w:rPr>
        <w:tab/>
        <w:t>yazılmasını,</w:t>
      </w:r>
      <w:r w:rsidRPr="007F5B22">
        <w:rPr>
          <w:rFonts w:ascii="Times New Roman" w:hAnsi="Times New Roman" w:cs="Times New Roman"/>
          <w:sz w:val="24"/>
          <w:szCs w:val="24"/>
          <w:lang w:val="tr-TR"/>
        </w:rPr>
        <w:tab/>
        <w:t>imzalanmasını</w:t>
      </w:r>
      <w:r w:rsidRPr="007F5B22">
        <w:rPr>
          <w:rFonts w:ascii="Times New Roman" w:hAnsi="Times New Roman" w:cs="Times New Roman"/>
          <w:sz w:val="24"/>
          <w:szCs w:val="24"/>
          <w:lang w:val="tr-TR"/>
        </w:rPr>
        <w:tab/>
        <w:t>ve arşivlenmesini sağlamak,</w:t>
      </w:r>
    </w:p>
    <w:p w14:paraId="12E59106" w14:textId="77777777" w:rsidR="00A66155" w:rsidRPr="007F5B22" w:rsidRDefault="00A66155" w:rsidP="00A66155">
      <w:pPr>
        <w:pStyle w:val="ListeParagraf"/>
        <w:numPr>
          <w:ilvl w:val="0"/>
          <w:numId w:val="9"/>
        </w:numPr>
        <w:rPr>
          <w:rFonts w:ascii="Times New Roman" w:hAnsi="Times New Roman" w:cs="Times New Roman"/>
          <w:sz w:val="24"/>
          <w:szCs w:val="24"/>
          <w:lang w:val="tr-TR"/>
        </w:rPr>
      </w:pPr>
      <w:r w:rsidRPr="007F5B22">
        <w:rPr>
          <w:rFonts w:ascii="Times New Roman" w:hAnsi="Times New Roman" w:cs="Times New Roman"/>
          <w:sz w:val="24"/>
          <w:szCs w:val="24"/>
          <w:lang w:val="tr-TR"/>
        </w:rPr>
        <w:t>Komisyon tarafından alınan öneri niteliğindeki kararları Kurula sunmak ve Kurul tarafından Komisyonda görüşülmesi istenen konuları Komisyona sunmak,</w:t>
      </w:r>
    </w:p>
    <w:p w14:paraId="52DCE20A" w14:textId="77777777" w:rsidR="00A66155" w:rsidRPr="007F5B22" w:rsidRDefault="00A66155" w:rsidP="00A66155">
      <w:pPr>
        <w:pStyle w:val="ListeParagraf"/>
        <w:numPr>
          <w:ilvl w:val="0"/>
          <w:numId w:val="9"/>
        </w:numPr>
        <w:rPr>
          <w:rFonts w:ascii="Times New Roman" w:hAnsi="Times New Roman" w:cs="Times New Roman"/>
          <w:sz w:val="24"/>
          <w:szCs w:val="24"/>
          <w:lang w:val="tr-TR"/>
        </w:rPr>
      </w:pPr>
      <w:r w:rsidRPr="007F5B22">
        <w:rPr>
          <w:rFonts w:ascii="Times New Roman" w:hAnsi="Times New Roman" w:cs="Times New Roman"/>
          <w:sz w:val="24"/>
          <w:szCs w:val="24"/>
          <w:lang w:val="tr-TR"/>
        </w:rPr>
        <w:t>Komisyon Başkan Yardımcısının seçim sürecini yönetmek,</w:t>
      </w:r>
    </w:p>
    <w:p w14:paraId="78E22D10" w14:textId="77777777" w:rsidR="00A66155" w:rsidRPr="007F5B22" w:rsidRDefault="00A66155" w:rsidP="00A66155">
      <w:pPr>
        <w:pStyle w:val="ListeParagraf"/>
        <w:numPr>
          <w:ilvl w:val="0"/>
          <w:numId w:val="9"/>
        </w:numPr>
        <w:rPr>
          <w:rFonts w:ascii="Times New Roman" w:hAnsi="Times New Roman" w:cs="Times New Roman"/>
          <w:sz w:val="24"/>
          <w:szCs w:val="24"/>
          <w:lang w:val="tr-TR"/>
        </w:rPr>
      </w:pPr>
      <w:r w:rsidRPr="007F5B22">
        <w:rPr>
          <w:rFonts w:ascii="Times New Roman" w:hAnsi="Times New Roman" w:cs="Times New Roman"/>
          <w:sz w:val="24"/>
          <w:szCs w:val="24"/>
          <w:lang w:val="tr-TR"/>
        </w:rPr>
        <w:t>Ulusal ve uluslararası öğrenci platformlarında Komisyonu temsil etmektir.</w:t>
      </w:r>
    </w:p>
    <w:p w14:paraId="60A610DF" w14:textId="77777777" w:rsidR="00A66155" w:rsidRPr="007F5B22" w:rsidRDefault="00A66155" w:rsidP="00A66155">
      <w:pPr>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(6)</w:t>
      </w:r>
      <w:r w:rsidRPr="007F5B22">
        <w:rPr>
          <w:rFonts w:ascii="Times New Roman" w:hAnsi="Times New Roman" w:cs="Times New Roman"/>
          <w:sz w:val="24"/>
          <w:szCs w:val="24"/>
          <w:lang w:val="tr-TR"/>
        </w:rPr>
        <w:tab/>
        <w:t>Komisyon, kendi üyeleri arasından bir Komisyon Başkan Yardımcısı seçer. Bu seçim, gizli oylama ve açık sayım ile yapılır.</w:t>
      </w:r>
    </w:p>
    <w:p w14:paraId="7F312D1E" w14:textId="49D8AC3B" w:rsidR="00A66155" w:rsidRPr="007F5B22" w:rsidRDefault="00A66155" w:rsidP="00A66155">
      <w:pPr>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(7)</w:t>
      </w:r>
      <w:r w:rsidRPr="007F5B22">
        <w:rPr>
          <w:rFonts w:ascii="Times New Roman" w:hAnsi="Times New Roman" w:cs="Times New Roman"/>
          <w:sz w:val="24"/>
          <w:szCs w:val="24"/>
          <w:lang w:val="tr-TR"/>
        </w:rPr>
        <w:tab/>
        <w:t>Komisyon Başkanının görev süresi sona erdiğinde başkan yardımcısının görevi de kendiliğinden sona erer. Yeni Komisyonun Başkanının göreve başlamasından sonra Komisyon Başkan Yardımcısı seçimi yapılır.</w:t>
      </w:r>
    </w:p>
    <w:p w14:paraId="1854378A" w14:textId="4BC79CB5" w:rsidR="00A66155" w:rsidRPr="007F5B22" w:rsidRDefault="00A66155" w:rsidP="00A66155">
      <w:pPr>
        <w:jc w:val="center"/>
        <w:rPr>
          <w:rFonts w:ascii="Times New Roman" w:hAnsi="Times New Roman" w:cs="Times New Roman"/>
          <w:b/>
          <w:bCs/>
          <w:sz w:val="24"/>
          <w:szCs w:val="24"/>
          <w:lang w:val="tr-TR"/>
        </w:rPr>
      </w:pPr>
    </w:p>
    <w:p w14:paraId="2E64A2E4" w14:textId="77777777" w:rsidR="00A66155" w:rsidRPr="007F5B22" w:rsidRDefault="00A66155" w:rsidP="00A66155">
      <w:pPr>
        <w:jc w:val="center"/>
        <w:rPr>
          <w:rFonts w:ascii="Times New Roman" w:hAnsi="Times New Roman" w:cs="Times New Roman"/>
          <w:b/>
          <w:bCs/>
          <w:sz w:val="24"/>
          <w:szCs w:val="24"/>
          <w:lang w:val="tr-TR"/>
        </w:rPr>
      </w:pPr>
      <w:r w:rsidRPr="007F5B22">
        <w:rPr>
          <w:rFonts w:ascii="Times New Roman" w:hAnsi="Times New Roman" w:cs="Times New Roman"/>
          <w:b/>
          <w:bCs/>
          <w:sz w:val="24"/>
          <w:szCs w:val="24"/>
          <w:lang w:val="tr-TR"/>
        </w:rPr>
        <w:t>ÜÇÜNCÜ BÖLÜM</w:t>
      </w:r>
    </w:p>
    <w:p w14:paraId="65C9DFB7" w14:textId="7AE5D451" w:rsidR="00A66155" w:rsidRPr="007F5B22" w:rsidRDefault="00A66155" w:rsidP="00A66155">
      <w:pPr>
        <w:jc w:val="center"/>
        <w:rPr>
          <w:rFonts w:ascii="Times New Roman" w:hAnsi="Times New Roman" w:cs="Times New Roman"/>
          <w:b/>
          <w:bCs/>
          <w:sz w:val="24"/>
          <w:szCs w:val="24"/>
          <w:lang w:val="tr-TR"/>
        </w:rPr>
      </w:pPr>
      <w:r w:rsidRPr="007F5B22">
        <w:rPr>
          <w:rFonts w:ascii="Times New Roman" w:hAnsi="Times New Roman" w:cs="Times New Roman"/>
          <w:b/>
          <w:bCs/>
          <w:sz w:val="24"/>
          <w:szCs w:val="24"/>
          <w:lang w:val="tr-TR"/>
        </w:rPr>
        <w:t>Koordinatör</w:t>
      </w:r>
    </w:p>
    <w:p w14:paraId="5E0F1844" w14:textId="77777777" w:rsidR="00A66155" w:rsidRPr="007F5B22" w:rsidRDefault="00A66155" w:rsidP="00A66155">
      <w:pPr>
        <w:jc w:val="center"/>
        <w:rPr>
          <w:rFonts w:ascii="Times New Roman" w:hAnsi="Times New Roman" w:cs="Times New Roman"/>
          <w:b/>
          <w:bCs/>
          <w:sz w:val="24"/>
          <w:szCs w:val="24"/>
          <w:lang w:val="tr-TR"/>
        </w:rPr>
      </w:pPr>
    </w:p>
    <w:p w14:paraId="0C9855FC" w14:textId="62448D19" w:rsidR="00A66155" w:rsidRPr="007F5B22" w:rsidRDefault="00A66155" w:rsidP="00A66155">
      <w:pPr>
        <w:jc w:val="both"/>
        <w:rPr>
          <w:rFonts w:ascii="Times New Roman" w:hAnsi="Times New Roman" w:cs="Times New Roman"/>
          <w:b/>
          <w:sz w:val="24"/>
          <w:szCs w:val="24"/>
          <w:lang w:val="tr-TR"/>
        </w:rPr>
      </w:pPr>
      <w:r w:rsidRPr="007F5B22">
        <w:rPr>
          <w:rFonts w:ascii="Times New Roman" w:hAnsi="Times New Roman" w:cs="Times New Roman"/>
          <w:sz w:val="24"/>
          <w:szCs w:val="24"/>
          <w:lang w:val="tr-TR"/>
        </w:rPr>
        <w:t xml:space="preserve"> </w:t>
      </w:r>
      <w:r w:rsidRPr="007F5B22">
        <w:rPr>
          <w:rFonts w:ascii="Times New Roman" w:hAnsi="Times New Roman" w:cs="Times New Roman"/>
          <w:b/>
          <w:sz w:val="24"/>
          <w:szCs w:val="24"/>
          <w:lang w:val="tr-TR"/>
        </w:rPr>
        <w:t>Koordinatör ve Görevleri</w:t>
      </w:r>
    </w:p>
    <w:p w14:paraId="4B276A9B" w14:textId="77777777" w:rsidR="00A66155" w:rsidRPr="007F5B22" w:rsidRDefault="00A66155" w:rsidP="00A66155">
      <w:pPr>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MADDE 5- (1) Kurul Başkanı, Komisyon çalışmalarına rehberlik yapmak, destek olmak ve Kurul ile Komisyon arasında koordinasyonu sağlamak üzere bir Koordinatör görevlendirir.</w:t>
      </w:r>
    </w:p>
    <w:p w14:paraId="42318FC7" w14:textId="77777777" w:rsidR="00A66155" w:rsidRPr="007F5B22" w:rsidRDefault="00A66155" w:rsidP="00930A02">
      <w:pPr>
        <w:ind w:left="567" w:hanging="567"/>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(2)</w:t>
      </w:r>
      <w:r w:rsidRPr="007F5B22">
        <w:rPr>
          <w:rFonts w:ascii="Times New Roman" w:hAnsi="Times New Roman" w:cs="Times New Roman"/>
          <w:sz w:val="24"/>
          <w:szCs w:val="24"/>
          <w:lang w:val="tr-TR"/>
        </w:rPr>
        <w:tab/>
        <w:t>Koordinatör, oy hakkı olmaksızın, Komisyon toplantılarına katılabilir. Katıldığı toplantıların tutanağında bu durum belirtilir.</w:t>
      </w:r>
    </w:p>
    <w:p w14:paraId="70748E7B" w14:textId="064295D9" w:rsidR="00777AC4" w:rsidRDefault="00A66155" w:rsidP="002E20B9">
      <w:pPr>
        <w:ind w:left="567" w:hanging="567"/>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(3)</w:t>
      </w:r>
      <w:r w:rsidRPr="007F5B22">
        <w:rPr>
          <w:rFonts w:ascii="Times New Roman" w:hAnsi="Times New Roman" w:cs="Times New Roman"/>
          <w:sz w:val="24"/>
          <w:szCs w:val="24"/>
          <w:lang w:val="tr-TR"/>
        </w:rPr>
        <w:tab/>
        <w:t>Koordinatörün görevleri;</w:t>
      </w:r>
    </w:p>
    <w:p w14:paraId="11965602" w14:textId="40FACC18" w:rsidR="00A66155" w:rsidRPr="007F5B22" w:rsidRDefault="00A66155" w:rsidP="00930A02">
      <w:pPr>
        <w:ind w:left="284" w:firstLine="142"/>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a)</w:t>
      </w:r>
      <w:r w:rsidRPr="007F5B22">
        <w:rPr>
          <w:rFonts w:ascii="Times New Roman" w:hAnsi="Times New Roman" w:cs="Times New Roman"/>
          <w:sz w:val="24"/>
          <w:szCs w:val="24"/>
          <w:lang w:val="tr-TR"/>
        </w:rPr>
        <w:tab/>
        <w:t>Komisyon toplantılarında alınan kararların Kurul Başkanlığına sunulmasını sağlamak,</w:t>
      </w:r>
    </w:p>
    <w:p w14:paraId="4F6E391C" w14:textId="77777777" w:rsidR="00A66155" w:rsidRPr="007F5B22" w:rsidRDefault="00A66155" w:rsidP="00930A02">
      <w:pPr>
        <w:ind w:left="284" w:firstLine="142"/>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b)</w:t>
      </w:r>
      <w:r w:rsidRPr="007F5B22">
        <w:rPr>
          <w:rFonts w:ascii="Times New Roman" w:hAnsi="Times New Roman" w:cs="Times New Roman"/>
          <w:sz w:val="24"/>
          <w:szCs w:val="24"/>
          <w:lang w:val="tr-TR"/>
        </w:rPr>
        <w:tab/>
        <w:t xml:space="preserve">Kalite kültürünün Komisyon tarafından benimsenmesine destek olmak ve yükseköğretim kurumlarındaki öğrenciler arasında kalite güvencesi uygulamalarının yaygınlaştırılmasını </w:t>
      </w:r>
      <w:r w:rsidRPr="007F5B22">
        <w:rPr>
          <w:rFonts w:ascii="Times New Roman" w:hAnsi="Times New Roman" w:cs="Times New Roman"/>
          <w:sz w:val="24"/>
          <w:szCs w:val="24"/>
          <w:lang w:val="tr-TR"/>
        </w:rPr>
        <w:lastRenderedPageBreak/>
        <w:t>sağlamak için tanıtım, bilgilendirme ve eğitim faaliyetlerini Komisyon ile birlikte koordine etmek,</w:t>
      </w:r>
    </w:p>
    <w:p w14:paraId="43D3A9F0" w14:textId="5291C25C" w:rsidR="00A66155" w:rsidRPr="007F5B22" w:rsidRDefault="00A66155" w:rsidP="00930A02">
      <w:pPr>
        <w:ind w:left="284" w:firstLine="142"/>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c)</w:t>
      </w:r>
      <w:r w:rsidRPr="007F5B22">
        <w:rPr>
          <w:rFonts w:ascii="Times New Roman" w:hAnsi="Times New Roman" w:cs="Times New Roman"/>
          <w:sz w:val="24"/>
          <w:szCs w:val="24"/>
          <w:lang w:val="tr-TR"/>
        </w:rPr>
        <w:tab/>
        <w:t>Kurul Başkanı tarafından kalite süreçlerine öğrenci katılımını sağlamaya yönelik çalışmalara ilişkin verilen görevleri yürütmektir.</w:t>
      </w:r>
    </w:p>
    <w:p w14:paraId="0F545D1F" w14:textId="328523D6" w:rsidR="00A66155" w:rsidRPr="007F5B22" w:rsidRDefault="00A66155" w:rsidP="00930A02">
      <w:pPr>
        <w:ind w:left="284" w:firstLine="142"/>
        <w:jc w:val="both"/>
        <w:rPr>
          <w:rFonts w:ascii="Times New Roman" w:hAnsi="Times New Roman" w:cs="Times New Roman"/>
          <w:sz w:val="24"/>
          <w:szCs w:val="24"/>
          <w:lang w:val="tr-TR"/>
        </w:rPr>
      </w:pPr>
    </w:p>
    <w:p w14:paraId="38BC9DB6" w14:textId="36FB2835" w:rsidR="00A66155" w:rsidRPr="007F5B22" w:rsidRDefault="00A66155" w:rsidP="00A66155">
      <w:pPr>
        <w:jc w:val="both"/>
        <w:rPr>
          <w:rFonts w:ascii="Times New Roman" w:hAnsi="Times New Roman" w:cs="Times New Roman"/>
          <w:sz w:val="24"/>
          <w:szCs w:val="24"/>
          <w:lang w:val="tr-TR"/>
        </w:rPr>
      </w:pPr>
    </w:p>
    <w:p w14:paraId="25714D11" w14:textId="45FEECE4" w:rsidR="00777AC4" w:rsidRPr="00A66155" w:rsidRDefault="00A66155" w:rsidP="00777AC4">
      <w:pPr>
        <w:jc w:val="center"/>
        <w:rPr>
          <w:rFonts w:ascii="Times New Roman" w:hAnsi="Times New Roman" w:cs="Times New Roman"/>
          <w:b/>
          <w:bCs/>
          <w:sz w:val="24"/>
          <w:szCs w:val="24"/>
          <w:lang w:val="tr-TR"/>
        </w:rPr>
      </w:pPr>
      <w:r w:rsidRPr="00A66155">
        <w:rPr>
          <w:rFonts w:ascii="Times New Roman" w:hAnsi="Times New Roman" w:cs="Times New Roman"/>
          <w:b/>
          <w:bCs/>
          <w:sz w:val="24"/>
          <w:szCs w:val="24"/>
          <w:lang w:val="tr-TR"/>
        </w:rPr>
        <w:t>DÖRDÜNCÜ BÖLÜM</w:t>
      </w:r>
    </w:p>
    <w:p w14:paraId="3E084E5C" w14:textId="12DDA283" w:rsidR="00A66155" w:rsidRDefault="00A66155" w:rsidP="00A66155">
      <w:pPr>
        <w:jc w:val="center"/>
        <w:rPr>
          <w:rFonts w:ascii="Times New Roman" w:hAnsi="Times New Roman" w:cs="Times New Roman"/>
          <w:b/>
          <w:bCs/>
          <w:sz w:val="24"/>
          <w:szCs w:val="24"/>
          <w:lang w:val="tr-TR"/>
        </w:rPr>
      </w:pPr>
      <w:r w:rsidRPr="00A66155">
        <w:rPr>
          <w:rFonts w:ascii="Times New Roman" w:hAnsi="Times New Roman" w:cs="Times New Roman"/>
          <w:b/>
          <w:bCs/>
          <w:sz w:val="24"/>
          <w:szCs w:val="24"/>
          <w:lang w:val="tr-TR"/>
        </w:rPr>
        <w:t>Komisyonun Yapısı ve Çalışma Esasları ile Görev ve Sorumlulukları Komisyonun Yapısı ve Çalışma Esasları</w:t>
      </w:r>
    </w:p>
    <w:p w14:paraId="5BB02D1E" w14:textId="77777777" w:rsidR="00777AC4" w:rsidRPr="00A66155" w:rsidRDefault="00777AC4" w:rsidP="00A66155">
      <w:pPr>
        <w:jc w:val="center"/>
        <w:rPr>
          <w:rFonts w:ascii="Times New Roman" w:hAnsi="Times New Roman" w:cs="Times New Roman"/>
          <w:b/>
          <w:bCs/>
          <w:sz w:val="24"/>
          <w:szCs w:val="24"/>
          <w:lang w:val="tr-TR"/>
        </w:rPr>
      </w:pPr>
    </w:p>
    <w:p w14:paraId="5FB2E82D" w14:textId="42CD8015" w:rsidR="00A66155" w:rsidRPr="00A66155" w:rsidRDefault="00A66155" w:rsidP="00A66155">
      <w:pPr>
        <w:jc w:val="both"/>
        <w:rPr>
          <w:rFonts w:ascii="Times New Roman" w:hAnsi="Times New Roman" w:cs="Times New Roman"/>
          <w:sz w:val="24"/>
          <w:szCs w:val="24"/>
          <w:lang w:val="tr-TR"/>
        </w:rPr>
      </w:pPr>
      <w:r w:rsidRPr="00A66155">
        <w:rPr>
          <w:rFonts w:ascii="Times New Roman" w:hAnsi="Times New Roman" w:cs="Times New Roman"/>
          <w:b/>
          <w:sz w:val="24"/>
          <w:szCs w:val="24"/>
          <w:lang w:val="tr-TR"/>
        </w:rPr>
        <w:t xml:space="preserve">Madde 6- </w:t>
      </w:r>
      <w:r w:rsidRPr="00A66155">
        <w:rPr>
          <w:rFonts w:ascii="Times New Roman" w:hAnsi="Times New Roman" w:cs="Times New Roman"/>
          <w:sz w:val="24"/>
          <w:szCs w:val="24"/>
          <w:lang w:val="tr-TR"/>
        </w:rPr>
        <w:t xml:space="preserve">(1) </w:t>
      </w:r>
      <w:r w:rsidR="00D61F5F" w:rsidRPr="007F5B22">
        <w:rPr>
          <w:rFonts w:ascii="Times New Roman" w:hAnsi="Times New Roman" w:cs="Times New Roman"/>
          <w:sz w:val="24"/>
          <w:szCs w:val="24"/>
          <w:lang w:val="tr-TR"/>
        </w:rPr>
        <w:t xml:space="preserve">Komisyon, Başkan dahil en az 7 en fazla 11 üyeden oluşur. Komisyon üye sayısının </w:t>
      </w:r>
      <w:r w:rsidR="005924D1">
        <w:rPr>
          <w:rFonts w:ascii="Times New Roman" w:hAnsi="Times New Roman" w:cs="Times New Roman"/>
          <w:sz w:val="24"/>
          <w:szCs w:val="24"/>
          <w:lang w:val="tr-TR"/>
        </w:rPr>
        <w:t>7</w:t>
      </w:r>
      <w:r w:rsidR="00D61F5F" w:rsidRPr="007F5B22">
        <w:rPr>
          <w:rFonts w:ascii="Times New Roman" w:hAnsi="Times New Roman" w:cs="Times New Roman"/>
          <w:sz w:val="24"/>
          <w:szCs w:val="24"/>
          <w:lang w:val="tr-TR"/>
        </w:rPr>
        <w:t xml:space="preserve">’in altına düşmesi hâlinde, üye sayısı tamamlama sırasına göre yedek listeden yapılan görevlendirmeyle en az </w:t>
      </w:r>
      <w:r w:rsidR="005924D1">
        <w:rPr>
          <w:rFonts w:ascii="Times New Roman" w:hAnsi="Times New Roman" w:cs="Times New Roman"/>
          <w:sz w:val="24"/>
          <w:szCs w:val="24"/>
          <w:lang w:val="tr-TR"/>
        </w:rPr>
        <w:t>7</w:t>
      </w:r>
      <w:r w:rsidR="00D61F5F" w:rsidRPr="007F5B22">
        <w:rPr>
          <w:rFonts w:ascii="Times New Roman" w:hAnsi="Times New Roman" w:cs="Times New Roman"/>
          <w:sz w:val="24"/>
          <w:szCs w:val="24"/>
          <w:lang w:val="tr-TR"/>
        </w:rPr>
        <w:t>'e tamamlanır. Kurul kararıyla ihtiyaç duyulması hâlinde üye sayısı yedek listeden tamamlama yapılmak suretiyle 11'e kadar artırılabilir.</w:t>
      </w:r>
    </w:p>
    <w:p w14:paraId="6D81EE7F" w14:textId="4FEBB9D5" w:rsidR="00A66155" w:rsidRPr="007F5B22" w:rsidRDefault="00A66155" w:rsidP="00A66155">
      <w:pPr>
        <w:numPr>
          <w:ilvl w:val="0"/>
          <w:numId w:val="10"/>
        </w:numPr>
        <w:ind w:left="426" w:hanging="426"/>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Komisyon üyeleri; eğitim, güzel sanatlar, fen, mühendislik, sağlık ve sosyal olmak üzere farklı alanlardaki ve farklı yükseköğretim kurumlarındaki öğrenciler arasından seçilir.</w:t>
      </w:r>
    </w:p>
    <w:p w14:paraId="046D803C" w14:textId="77777777" w:rsidR="00A66155" w:rsidRPr="007F5B22" w:rsidRDefault="00A66155" w:rsidP="00A66155">
      <w:pPr>
        <w:numPr>
          <w:ilvl w:val="0"/>
          <w:numId w:val="10"/>
        </w:numPr>
        <w:ind w:left="426" w:hanging="426"/>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Komisyonda en az bir ön lisans veya lisans ve en az bir lisansüstü öğrencisi yer alır.</w:t>
      </w:r>
    </w:p>
    <w:p w14:paraId="77DD2ECC" w14:textId="77777777" w:rsidR="00A66155" w:rsidRPr="007F5B22" w:rsidRDefault="00A66155" w:rsidP="00A66155">
      <w:pPr>
        <w:numPr>
          <w:ilvl w:val="0"/>
          <w:numId w:val="10"/>
        </w:numPr>
        <w:ind w:left="426" w:hanging="426"/>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Komisyon başkanının bulunmadığı hallerde Komisyona başkan yardımcısı başkanlık eder.</w:t>
      </w:r>
    </w:p>
    <w:p w14:paraId="7B59405E" w14:textId="77777777" w:rsidR="00A66155" w:rsidRPr="007F5B22" w:rsidRDefault="00A66155" w:rsidP="00A66155">
      <w:pPr>
        <w:numPr>
          <w:ilvl w:val="0"/>
          <w:numId w:val="10"/>
        </w:numPr>
        <w:ind w:left="426" w:hanging="426"/>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Komisyon, her ay en az bir kez salt çoğunlukla toplanır ve toplantıya katılanların salt çoğunluğuyla karar alır. Oyların eşit olması durumunda Başkanın oyu yönünde karar verilmiş sayılır.</w:t>
      </w:r>
    </w:p>
    <w:p w14:paraId="6CC86A53" w14:textId="77777777" w:rsidR="00D61F5F" w:rsidRPr="007F5B22" w:rsidRDefault="00D61F5F" w:rsidP="00A66155">
      <w:pPr>
        <w:numPr>
          <w:ilvl w:val="0"/>
          <w:numId w:val="10"/>
        </w:numPr>
        <w:ind w:left="426" w:hanging="426"/>
        <w:jc w:val="both"/>
        <w:rPr>
          <w:rFonts w:ascii="Times New Roman" w:hAnsi="Times New Roman" w:cs="Times New Roman"/>
          <w:sz w:val="24"/>
          <w:szCs w:val="24"/>
          <w:lang w:val="tr-TR"/>
        </w:rPr>
      </w:pPr>
      <w:r w:rsidRPr="007F5B22">
        <w:rPr>
          <w:rFonts w:ascii="Times New Roman" w:hAnsi="Times New Roman" w:cs="Times New Roman"/>
          <w:bCs/>
          <w:sz w:val="24"/>
          <w:szCs w:val="24"/>
          <w:lang w:val="tr-TR"/>
        </w:rPr>
        <w:t>Bir takvim yılı içerisinde mazeretsiz olarak toplam beş toplantıya katılmayan Komisyon üyesinin üyeliği kendiliğinden sona erer. Görev ve sorumluluklarını aksatması nedeniyle Komisyon tarafından en az iki kez Komisyon kararıyla uyarılan üyenin durumu değerlendirilmek üzere Kurula bildirilir.</w:t>
      </w:r>
    </w:p>
    <w:p w14:paraId="4F4CD18F" w14:textId="083BBFC0" w:rsidR="00777AC4" w:rsidRDefault="00A66155" w:rsidP="00A66155">
      <w:pPr>
        <w:numPr>
          <w:ilvl w:val="0"/>
          <w:numId w:val="10"/>
        </w:numPr>
        <w:ind w:left="426" w:hanging="426"/>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Komisyon çalışmalarına ve faaliyetlerine destek vermek amacıyla alt çalışma grupları oluşturulabilir.</w:t>
      </w:r>
    </w:p>
    <w:p w14:paraId="7737CD89" w14:textId="77777777" w:rsidR="002E20B9" w:rsidRPr="002E20B9" w:rsidRDefault="002E20B9" w:rsidP="002E20B9">
      <w:pPr>
        <w:ind w:left="426"/>
        <w:jc w:val="both"/>
        <w:rPr>
          <w:rFonts w:ascii="Times New Roman" w:hAnsi="Times New Roman" w:cs="Times New Roman"/>
          <w:sz w:val="24"/>
          <w:szCs w:val="24"/>
          <w:lang w:val="tr-TR"/>
        </w:rPr>
      </w:pPr>
    </w:p>
    <w:p w14:paraId="456E510E" w14:textId="6C247FEE" w:rsidR="00A66155" w:rsidRPr="007F5B22" w:rsidRDefault="00A66155" w:rsidP="00A66155">
      <w:pPr>
        <w:jc w:val="both"/>
        <w:rPr>
          <w:rFonts w:ascii="Times New Roman" w:hAnsi="Times New Roman" w:cs="Times New Roman"/>
          <w:b/>
          <w:bCs/>
          <w:sz w:val="24"/>
          <w:szCs w:val="24"/>
          <w:lang w:val="tr-TR"/>
        </w:rPr>
      </w:pPr>
      <w:r w:rsidRPr="007F5B22">
        <w:rPr>
          <w:rFonts w:ascii="Times New Roman" w:hAnsi="Times New Roman" w:cs="Times New Roman"/>
          <w:b/>
          <w:bCs/>
          <w:sz w:val="24"/>
          <w:szCs w:val="24"/>
          <w:lang w:val="tr-TR"/>
        </w:rPr>
        <w:t xml:space="preserve">Komisyonun görev ve sorumlulukları </w:t>
      </w:r>
    </w:p>
    <w:p w14:paraId="7C709C58" w14:textId="7979819D" w:rsidR="00A66155" w:rsidRPr="007F5B22" w:rsidRDefault="00A66155" w:rsidP="00A66155">
      <w:pPr>
        <w:jc w:val="both"/>
        <w:rPr>
          <w:rFonts w:ascii="Times New Roman" w:hAnsi="Times New Roman" w:cs="Times New Roman"/>
          <w:sz w:val="24"/>
          <w:szCs w:val="24"/>
          <w:lang w:val="tr-TR"/>
        </w:rPr>
      </w:pPr>
      <w:r w:rsidRPr="007F5B22">
        <w:rPr>
          <w:rFonts w:ascii="Times New Roman" w:hAnsi="Times New Roman" w:cs="Times New Roman"/>
          <w:b/>
          <w:bCs/>
          <w:sz w:val="24"/>
          <w:szCs w:val="24"/>
          <w:lang w:val="tr-TR"/>
        </w:rPr>
        <w:t>MADDE 7</w:t>
      </w:r>
      <w:r w:rsidRPr="007F5B22">
        <w:rPr>
          <w:rFonts w:ascii="Times New Roman" w:hAnsi="Times New Roman" w:cs="Times New Roman"/>
          <w:sz w:val="24"/>
          <w:szCs w:val="24"/>
          <w:lang w:val="tr-TR"/>
        </w:rPr>
        <w:t>- (1) Komisyonun görevleri;</w:t>
      </w:r>
    </w:p>
    <w:p w14:paraId="072ACB9E" w14:textId="2567582B" w:rsidR="00A66155" w:rsidRPr="007F5B22" w:rsidRDefault="00A66155" w:rsidP="00A66155">
      <w:pPr>
        <w:ind w:left="709" w:hanging="283"/>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a)</w:t>
      </w:r>
      <w:r w:rsidRPr="007F5B22">
        <w:rPr>
          <w:rFonts w:ascii="Times New Roman" w:hAnsi="Times New Roman" w:cs="Times New Roman"/>
          <w:sz w:val="24"/>
          <w:szCs w:val="24"/>
          <w:lang w:val="tr-TR"/>
        </w:rPr>
        <w:tab/>
        <w:t>Yükseköğretimde</w:t>
      </w:r>
      <w:r w:rsidR="0084463E" w:rsidRPr="007F5B22">
        <w:rPr>
          <w:rFonts w:ascii="Times New Roman" w:hAnsi="Times New Roman" w:cs="Times New Roman"/>
          <w:sz w:val="24"/>
          <w:szCs w:val="24"/>
          <w:lang w:val="tr-TR"/>
        </w:rPr>
        <w:t xml:space="preserve"> </w:t>
      </w:r>
      <w:r w:rsidRPr="007F5B22">
        <w:rPr>
          <w:rFonts w:ascii="Times New Roman" w:hAnsi="Times New Roman" w:cs="Times New Roman"/>
          <w:sz w:val="24"/>
          <w:szCs w:val="24"/>
          <w:lang w:val="tr-TR"/>
        </w:rPr>
        <w:t>kalite</w:t>
      </w:r>
      <w:r w:rsidR="0084463E" w:rsidRPr="007F5B22">
        <w:rPr>
          <w:rFonts w:ascii="Times New Roman" w:hAnsi="Times New Roman" w:cs="Times New Roman"/>
          <w:sz w:val="24"/>
          <w:szCs w:val="24"/>
          <w:lang w:val="tr-TR"/>
        </w:rPr>
        <w:t xml:space="preserve"> </w:t>
      </w:r>
      <w:r w:rsidRPr="007F5B22">
        <w:rPr>
          <w:rFonts w:ascii="Times New Roman" w:hAnsi="Times New Roman" w:cs="Times New Roman"/>
          <w:sz w:val="24"/>
          <w:szCs w:val="24"/>
          <w:lang w:val="tr-TR"/>
        </w:rPr>
        <w:t>kültürünün</w:t>
      </w:r>
      <w:r w:rsidR="0084463E" w:rsidRPr="007F5B22">
        <w:rPr>
          <w:rFonts w:ascii="Times New Roman" w:hAnsi="Times New Roman" w:cs="Times New Roman"/>
          <w:sz w:val="24"/>
          <w:szCs w:val="24"/>
          <w:lang w:val="tr-TR"/>
        </w:rPr>
        <w:t xml:space="preserve"> </w:t>
      </w:r>
      <w:r w:rsidRPr="007F5B22">
        <w:rPr>
          <w:rFonts w:ascii="Times New Roman" w:hAnsi="Times New Roman" w:cs="Times New Roman"/>
          <w:sz w:val="24"/>
          <w:szCs w:val="24"/>
          <w:lang w:val="tr-TR"/>
        </w:rPr>
        <w:t>öğrenciler</w:t>
      </w:r>
      <w:r w:rsidR="0084463E" w:rsidRPr="007F5B22">
        <w:rPr>
          <w:rFonts w:ascii="Times New Roman" w:hAnsi="Times New Roman" w:cs="Times New Roman"/>
          <w:sz w:val="24"/>
          <w:szCs w:val="24"/>
          <w:lang w:val="tr-TR"/>
        </w:rPr>
        <w:t xml:space="preserve"> </w:t>
      </w:r>
      <w:r w:rsidRPr="007F5B22">
        <w:rPr>
          <w:rFonts w:ascii="Times New Roman" w:hAnsi="Times New Roman" w:cs="Times New Roman"/>
          <w:sz w:val="24"/>
          <w:szCs w:val="24"/>
          <w:lang w:val="tr-TR"/>
        </w:rPr>
        <w:t>tarafından</w:t>
      </w:r>
      <w:r w:rsidR="0084463E" w:rsidRPr="007F5B22">
        <w:rPr>
          <w:rFonts w:ascii="Times New Roman" w:hAnsi="Times New Roman" w:cs="Times New Roman"/>
          <w:sz w:val="24"/>
          <w:szCs w:val="24"/>
          <w:lang w:val="tr-TR"/>
        </w:rPr>
        <w:t xml:space="preserve"> </w:t>
      </w:r>
      <w:r w:rsidRPr="007F5B22">
        <w:rPr>
          <w:rFonts w:ascii="Times New Roman" w:hAnsi="Times New Roman" w:cs="Times New Roman"/>
          <w:sz w:val="24"/>
          <w:szCs w:val="24"/>
          <w:lang w:val="tr-TR"/>
        </w:rPr>
        <w:t>içselleştirilmesi</w:t>
      </w:r>
      <w:r w:rsidR="0084463E" w:rsidRPr="007F5B22">
        <w:rPr>
          <w:rFonts w:ascii="Times New Roman" w:hAnsi="Times New Roman" w:cs="Times New Roman"/>
          <w:sz w:val="24"/>
          <w:szCs w:val="24"/>
          <w:lang w:val="tr-TR"/>
        </w:rPr>
        <w:t xml:space="preserve"> </w:t>
      </w:r>
      <w:r w:rsidRPr="007F5B22">
        <w:rPr>
          <w:rFonts w:ascii="Times New Roman" w:hAnsi="Times New Roman" w:cs="Times New Roman"/>
          <w:sz w:val="24"/>
          <w:szCs w:val="24"/>
          <w:lang w:val="tr-TR"/>
        </w:rPr>
        <w:t>ve yaygınlaştırılmasını sağlamaya yönelik çalışmalar yapmak,</w:t>
      </w:r>
    </w:p>
    <w:p w14:paraId="0FD21264" w14:textId="77777777" w:rsidR="00A66155" w:rsidRPr="007F5B22" w:rsidRDefault="00A66155" w:rsidP="00A66155">
      <w:pPr>
        <w:ind w:left="709" w:hanging="283"/>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b)</w:t>
      </w:r>
      <w:r w:rsidRPr="007F5B22">
        <w:rPr>
          <w:rFonts w:ascii="Times New Roman" w:hAnsi="Times New Roman" w:cs="Times New Roman"/>
          <w:sz w:val="24"/>
          <w:szCs w:val="24"/>
          <w:lang w:val="tr-TR"/>
        </w:rPr>
        <w:tab/>
        <w:t>Öğrencilerin yükseköğretimdeki kalite güvencesi süreçlerine ilişkin katılımlarını arttırmak,</w:t>
      </w:r>
    </w:p>
    <w:p w14:paraId="09183D54" w14:textId="6A0FFD13" w:rsidR="00A66155" w:rsidRPr="007F5B22" w:rsidRDefault="00A66155" w:rsidP="00A66155">
      <w:pPr>
        <w:ind w:left="709" w:hanging="283"/>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lastRenderedPageBreak/>
        <w:t>c)</w:t>
      </w:r>
      <w:r w:rsidRPr="007F5B22">
        <w:rPr>
          <w:rFonts w:ascii="Times New Roman" w:hAnsi="Times New Roman" w:cs="Times New Roman"/>
          <w:sz w:val="24"/>
          <w:szCs w:val="24"/>
          <w:lang w:val="tr-TR"/>
        </w:rPr>
        <w:tab/>
        <w:t xml:space="preserve">Akademik yıl içinde gerçekleştirilecek faaliyetleri planlayarak en geç </w:t>
      </w:r>
      <w:proofErr w:type="gramStart"/>
      <w:r w:rsidR="0084463E" w:rsidRPr="007F5B22">
        <w:rPr>
          <w:rFonts w:ascii="Times New Roman" w:hAnsi="Times New Roman" w:cs="Times New Roman"/>
          <w:sz w:val="24"/>
          <w:szCs w:val="24"/>
          <w:lang w:val="tr-TR"/>
        </w:rPr>
        <w:t>Aralık</w:t>
      </w:r>
      <w:proofErr w:type="gramEnd"/>
      <w:r w:rsidRPr="007F5B22">
        <w:rPr>
          <w:rFonts w:ascii="Times New Roman" w:hAnsi="Times New Roman" w:cs="Times New Roman"/>
          <w:sz w:val="24"/>
          <w:szCs w:val="24"/>
          <w:lang w:val="tr-TR"/>
        </w:rPr>
        <w:t xml:space="preserve"> ayı içindeki toplantısında görüşülmek üzere Kurula sunmak,</w:t>
      </w:r>
    </w:p>
    <w:p w14:paraId="01F57F6F" w14:textId="77777777" w:rsidR="00A66155" w:rsidRPr="007F5B22" w:rsidRDefault="00A66155" w:rsidP="00A66155">
      <w:pPr>
        <w:ind w:left="709" w:hanging="283"/>
        <w:jc w:val="both"/>
        <w:rPr>
          <w:rFonts w:ascii="Times New Roman" w:hAnsi="Times New Roman" w:cs="Times New Roman"/>
          <w:sz w:val="24"/>
          <w:szCs w:val="24"/>
          <w:lang w:val="tr-TR"/>
        </w:rPr>
      </w:pPr>
      <w:proofErr w:type="gramStart"/>
      <w:r w:rsidRPr="007F5B22">
        <w:rPr>
          <w:rFonts w:ascii="Times New Roman" w:hAnsi="Times New Roman" w:cs="Times New Roman"/>
          <w:sz w:val="24"/>
          <w:szCs w:val="24"/>
          <w:lang w:val="tr-TR"/>
        </w:rPr>
        <w:t>ç</w:t>
      </w:r>
      <w:proofErr w:type="gramEnd"/>
      <w:r w:rsidRPr="007F5B22">
        <w:rPr>
          <w:rFonts w:ascii="Times New Roman" w:hAnsi="Times New Roman" w:cs="Times New Roman"/>
          <w:sz w:val="24"/>
          <w:szCs w:val="24"/>
          <w:lang w:val="tr-TR"/>
        </w:rPr>
        <w:t>) Kurul Başkanının bilgisi, Komisyon Başkanı ve Koordinatörün planlaması dahilinde ulusal ve uluslararası düzeyde kalite çalışmalarına öğrenci katılımı alanlarında ve öğrencilerin katılımında faaliyetler gerçekleştirmek,</w:t>
      </w:r>
    </w:p>
    <w:p w14:paraId="4226767A" w14:textId="77777777" w:rsidR="00A66155" w:rsidRPr="007F5B22" w:rsidRDefault="00A66155" w:rsidP="00A66155">
      <w:pPr>
        <w:ind w:left="709" w:hanging="283"/>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d)</w:t>
      </w:r>
      <w:r w:rsidRPr="007F5B22">
        <w:rPr>
          <w:rFonts w:ascii="Times New Roman" w:hAnsi="Times New Roman" w:cs="Times New Roman"/>
          <w:sz w:val="24"/>
          <w:szCs w:val="24"/>
          <w:lang w:val="tr-TR"/>
        </w:rPr>
        <w:tab/>
        <w:t>Kurul tarafından yürütülen değerlendirme programlarında yer alacak değerlendirici adayı öğrencileri Kurumsal Dış Değerlendirme ve Akreditasyon Komisyonuna önermek,</w:t>
      </w:r>
    </w:p>
    <w:p w14:paraId="589C0628" w14:textId="77777777" w:rsidR="00A66155" w:rsidRPr="007F5B22" w:rsidRDefault="00A66155" w:rsidP="00A66155">
      <w:pPr>
        <w:ind w:left="709" w:hanging="283"/>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e)</w:t>
      </w:r>
      <w:r w:rsidRPr="007F5B22">
        <w:rPr>
          <w:rFonts w:ascii="Times New Roman" w:hAnsi="Times New Roman" w:cs="Times New Roman"/>
          <w:sz w:val="24"/>
          <w:szCs w:val="24"/>
          <w:lang w:val="tr-TR"/>
        </w:rPr>
        <w:tab/>
        <w:t>Gerçekleştirilen çalışmalara ilişkin arşiv oluşturarak yıl sonunda Kurula sunmak,</w:t>
      </w:r>
    </w:p>
    <w:p w14:paraId="5C4251F8" w14:textId="624E7D61" w:rsidR="00A66155" w:rsidRPr="007F5B22" w:rsidRDefault="00A66155" w:rsidP="00A66155">
      <w:pPr>
        <w:ind w:left="709" w:hanging="283"/>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f)</w:t>
      </w:r>
      <w:r w:rsidRPr="007F5B22">
        <w:rPr>
          <w:rFonts w:ascii="Times New Roman" w:hAnsi="Times New Roman" w:cs="Times New Roman"/>
          <w:sz w:val="24"/>
          <w:szCs w:val="24"/>
          <w:lang w:val="tr-TR"/>
        </w:rPr>
        <w:tab/>
        <w:t>Komisyon tarafından ilgili yıl içerisinde yapılan çalışmalara ilişkin faaliyet raporu hazırlayarak yıl sonunda Kurula sunmak ve Durum Raporunun ilgili kısmının yazımına katkıda bulunmaktır.</w:t>
      </w:r>
    </w:p>
    <w:p w14:paraId="6E7A94F0" w14:textId="77777777" w:rsidR="00A66155" w:rsidRPr="00A66155" w:rsidRDefault="00A66155" w:rsidP="00A66155">
      <w:pPr>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(2) Komisyon, Yükseköğretimde kalite güvencesi süreçlerine öğrenci katılımını sağlamak ve kalite kültürünün yaygınlaştırılması kapsamında yetkinlik kazandırmak amacıyla aşağıda belirlenen çerçevede Kalite Elçisi Eğitimi düzenleyebilir:</w:t>
      </w:r>
    </w:p>
    <w:p w14:paraId="6FB0A74E" w14:textId="77777777" w:rsidR="00A66155" w:rsidRPr="00A66155" w:rsidRDefault="00A66155" w:rsidP="002E20B9">
      <w:pPr>
        <w:numPr>
          <w:ilvl w:val="0"/>
          <w:numId w:val="11"/>
        </w:numPr>
        <w:ind w:left="709"/>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Kalite Elçisi Eğitimine, Kurul tarafından internet sayfasında ilan edilen başvuru tarihinde herhangi bir ön lisans/lisans/lisansüstü programlarından birinde aktif durumdaki öğrenciler başvurabilir.</w:t>
      </w:r>
    </w:p>
    <w:p w14:paraId="670F5FBB" w14:textId="77777777" w:rsidR="00A66155" w:rsidRPr="00A66155" w:rsidRDefault="00A66155" w:rsidP="002E20B9">
      <w:pPr>
        <w:numPr>
          <w:ilvl w:val="0"/>
          <w:numId w:val="11"/>
        </w:numPr>
        <w:ind w:left="709"/>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Kalite Elçisi Eğitimi, Koordinatör koordinasyonunda Komisyon tarafından yürütülür.</w:t>
      </w:r>
    </w:p>
    <w:p w14:paraId="6AD1F3DA" w14:textId="756085E2" w:rsidR="0084463E" w:rsidRPr="007F5B22" w:rsidRDefault="00A66155" w:rsidP="002E20B9">
      <w:pPr>
        <w:numPr>
          <w:ilvl w:val="0"/>
          <w:numId w:val="11"/>
        </w:numPr>
        <w:ind w:left="709"/>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Eğitimi başarı ile tamamlayan öğrencilere katılım belgesi verilir</w:t>
      </w:r>
      <w:r w:rsidR="0084463E" w:rsidRPr="007F5B22">
        <w:rPr>
          <w:rFonts w:ascii="Times New Roman" w:hAnsi="Times New Roman" w:cs="Times New Roman"/>
          <w:sz w:val="24"/>
          <w:szCs w:val="24"/>
          <w:lang w:val="tr-TR"/>
        </w:rPr>
        <w:t>.</w:t>
      </w:r>
    </w:p>
    <w:p w14:paraId="34D857F9" w14:textId="19BC046A" w:rsidR="00A66155" w:rsidRPr="00A66155" w:rsidRDefault="002E20B9" w:rsidP="002E20B9">
      <w:pPr>
        <w:ind w:left="709" w:hanging="425"/>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proofErr w:type="gramStart"/>
      <w:r w:rsidR="00A66155" w:rsidRPr="00A66155">
        <w:rPr>
          <w:rFonts w:ascii="Times New Roman" w:hAnsi="Times New Roman" w:cs="Times New Roman"/>
          <w:sz w:val="24"/>
          <w:szCs w:val="24"/>
          <w:lang w:val="tr-TR"/>
        </w:rPr>
        <w:t>ç</w:t>
      </w:r>
      <w:proofErr w:type="gramEnd"/>
      <w:r w:rsidR="00A66155" w:rsidRPr="00A66155">
        <w:rPr>
          <w:rFonts w:ascii="Times New Roman" w:hAnsi="Times New Roman" w:cs="Times New Roman"/>
          <w:sz w:val="24"/>
          <w:szCs w:val="24"/>
          <w:lang w:val="tr-TR"/>
        </w:rPr>
        <w:t>)</w:t>
      </w:r>
      <w:r w:rsidR="00116E7B">
        <w:rPr>
          <w:rFonts w:ascii="Times New Roman" w:hAnsi="Times New Roman" w:cs="Times New Roman"/>
          <w:sz w:val="24"/>
          <w:szCs w:val="24"/>
          <w:lang w:val="tr-TR"/>
        </w:rPr>
        <w:t xml:space="preserve"> </w:t>
      </w:r>
      <w:r w:rsidR="00A66155" w:rsidRPr="00A66155">
        <w:rPr>
          <w:rFonts w:ascii="Times New Roman" w:hAnsi="Times New Roman" w:cs="Times New Roman"/>
          <w:sz w:val="24"/>
          <w:szCs w:val="24"/>
          <w:lang w:val="tr-TR"/>
        </w:rPr>
        <w:t>Değerlendirme programlarındaki öğrenci değerlendirici ihtiyacı göz önünde bulundurularak; Kalite Elçisi Eğitimini başarı ile tamamlayan</w:t>
      </w:r>
      <w:r w:rsidR="0084463E" w:rsidRPr="007F5B22">
        <w:rPr>
          <w:rFonts w:ascii="Times New Roman" w:hAnsi="Times New Roman" w:cs="Times New Roman"/>
          <w:sz w:val="24"/>
          <w:szCs w:val="24"/>
          <w:lang w:val="tr-TR"/>
        </w:rPr>
        <w:t xml:space="preserve"> öğrenciler</w:t>
      </w:r>
      <w:r w:rsidR="00A66155" w:rsidRPr="00A66155">
        <w:rPr>
          <w:rFonts w:ascii="Times New Roman" w:hAnsi="Times New Roman" w:cs="Times New Roman"/>
          <w:sz w:val="24"/>
          <w:szCs w:val="24"/>
          <w:lang w:val="tr-TR"/>
        </w:rPr>
        <w:t xml:space="preserve">, kurumsal dış değerlendirme süreçlerinde yetkinliklerini arttırmaya yönelik düzenlenen </w:t>
      </w:r>
      <w:proofErr w:type="spellStart"/>
      <w:r w:rsidR="00A66155" w:rsidRPr="00A66155">
        <w:rPr>
          <w:rFonts w:ascii="Times New Roman" w:hAnsi="Times New Roman" w:cs="Times New Roman"/>
          <w:sz w:val="24"/>
          <w:szCs w:val="24"/>
          <w:lang w:val="tr-TR"/>
        </w:rPr>
        <w:t>çalıştaya</w:t>
      </w:r>
      <w:proofErr w:type="spellEnd"/>
      <w:r w:rsidR="00A66155" w:rsidRPr="00A66155">
        <w:rPr>
          <w:rFonts w:ascii="Times New Roman" w:hAnsi="Times New Roman" w:cs="Times New Roman"/>
          <w:sz w:val="24"/>
          <w:szCs w:val="24"/>
          <w:lang w:val="tr-TR"/>
        </w:rPr>
        <w:t xml:space="preserve"> davet edilebilirler.</w:t>
      </w:r>
    </w:p>
    <w:p w14:paraId="73976EE6" w14:textId="26B73A60" w:rsidR="00777AC4" w:rsidRPr="002E20B9" w:rsidRDefault="00A66155" w:rsidP="002E20B9">
      <w:pPr>
        <w:numPr>
          <w:ilvl w:val="0"/>
          <w:numId w:val="11"/>
        </w:numPr>
        <w:ind w:left="709"/>
        <w:jc w:val="both"/>
        <w:rPr>
          <w:rFonts w:ascii="Times New Roman" w:hAnsi="Times New Roman" w:cs="Times New Roman"/>
          <w:sz w:val="24"/>
          <w:szCs w:val="24"/>
          <w:lang w:val="tr-TR"/>
        </w:rPr>
      </w:pPr>
      <w:proofErr w:type="spellStart"/>
      <w:r w:rsidRPr="00A66155">
        <w:rPr>
          <w:rFonts w:ascii="Times New Roman" w:hAnsi="Times New Roman" w:cs="Times New Roman"/>
          <w:sz w:val="24"/>
          <w:szCs w:val="24"/>
          <w:lang w:val="tr-TR"/>
        </w:rPr>
        <w:t>Çalıştayı</w:t>
      </w:r>
      <w:proofErr w:type="spellEnd"/>
      <w:r w:rsidRPr="00A66155">
        <w:rPr>
          <w:rFonts w:ascii="Times New Roman" w:hAnsi="Times New Roman" w:cs="Times New Roman"/>
          <w:sz w:val="24"/>
          <w:szCs w:val="24"/>
          <w:lang w:val="tr-TR"/>
        </w:rPr>
        <w:t xml:space="preserve"> başarı ile tamamlayan öğrencilere katılım belgesi verilir. Komisyon bu kişiler arasından öğrenci değerlendirici adaylarının belirlenmesi için Kurumsal Dış Değerlendirme ve Akreditasyon Komisyonuna öneride bulunur.</w:t>
      </w:r>
    </w:p>
    <w:p w14:paraId="277839DD" w14:textId="77777777" w:rsidR="00777AC4" w:rsidRDefault="00777AC4" w:rsidP="00A66155">
      <w:pPr>
        <w:ind w:left="226"/>
        <w:jc w:val="center"/>
        <w:rPr>
          <w:rFonts w:ascii="Times New Roman" w:hAnsi="Times New Roman" w:cs="Times New Roman"/>
          <w:b/>
          <w:bCs/>
          <w:sz w:val="24"/>
          <w:szCs w:val="24"/>
          <w:lang w:val="tr-TR"/>
        </w:rPr>
      </w:pPr>
    </w:p>
    <w:p w14:paraId="33F49ED1" w14:textId="13866FB5" w:rsidR="00A66155" w:rsidRPr="007F5B22" w:rsidRDefault="00A66155" w:rsidP="00A66155">
      <w:pPr>
        <w:ind w:left="226"/>
        <w:jc w:val="center"/>
        <w:rPr>
          <w:rFonts w:ascii="Times New Roman" w:hAnsi="Times New Roman" w:cs="Times New Roman"/>
          <w:b/>
          <w:bCs/>
          <w:sz w:val="24"/>
          <w:szCs w:val="24"/>
          <w:lang w:val="tr-TR"/>
        </w:rPr>
      </w:pPr>
      <w:r w:rsidRPr="007F5B22">
        <w:rPr>
          <w:rFonts w:ascii="Times New Roman" w:hAnsi="Times New Roman" w:cs="Times New Roman"/>
          <w:b/>
          <w:bCs/>
          <w:sz w:val="24"/>
          <w:szCs w:val="24"/>
          <w:lang w:val="tr-TR"/>
        </w:rPr>
        <w:t>BEŞİNCİ BÖLÜM</w:t>
      </w:r>
    </w:p>
    <w:p w14:paraId="69A70635" w14:textId="47A620F4" w:rsidR="00A66155" w:rsidRPr="007F5B22" w:rsidRDefault="00A66155" w:rsidP="00A66155">
      <w:pPr>
        <w:ind w:left="226"/>
        <w:jc w:val="center"/>
        <w:rPr>
          <w:rFonts w:ascii="Times New Roman" w:hAnsi="Times New Roman" w:cs="Times New Roman"/>
          <w:b/>
          <w:bCs/>
          <w:sz w:val="24"/>
          <w:szCs w:val="24"/>
          <w:lang w:val="tr-TR"/>
        </w:rPr>
      </w:pPr>
      <w:r w:rsidRPr="007F5B22">
        <w:rPr>
          <w:rFonts w:ascii="Times New Roman" w:hAnsi="Times New Roman" w:cs="Times New Roman"/>
          <w:b/>
          <w:bCs/>
          <w:sz w:val="24"/>
          <w:szCs w:val="24"/>
          <w:lang w:val="tr-TR"/>
        </w:rPr>
        <w:t xml:space="preserve">Başvuru Şartları ve Komisyon Üyelerin Belirlenmesi </w:t>
      </w:r>
    </w:p>
    <w:p w14:paraId="4B4B1A97" w14:textId="77777777" w:rsidR="00A66155" w:rsidRPr="007F5B22" w:rsidRDefault="00A66155" w:rsidP="00A66155">
      <w:pPr>
        <w:ind w:left="226"/>
        <w:jc w:val="center"/>
        <w:rPr>
          <w:rFonts w:ascii="Times New Roman" w:hAnsi="Times New Roman" w:cs="Times New Roman"/>
          <w:b/>
          <w:bCs/>
          <w:sz w:val="24"/>
          <w:szCs w:val="24"/>
          <w:lang w:val="tr-TR"/>
        </w:rPr>
      </w:pPr>
    </w:p>
    <w:p w14:paraId="4A7D7C09" w14:textId="567BE257" w:rsidR="00A66155" w:rsidRPr="007F5B22" w:rsidRDefault="00A66155" w:rsidP="00A66155">
      <w:pPr>
        <w:ind w:left="226"/>
        <w:rPr>
          <w:rFonts w:ascii="Times New Roman" w:hAnsi="Times New Roman" w:cs="Times New Roman"/>
          <w:b/>
          <w:bCs/>
          <w:sz w:val="24"/>
          <w:szCs w:val="24"/>
          <w:lang w:val="tr-TR"/>
        </w:rPr>
      </w:pPr>
      <w:r w:rsidRPr="007F5B22">
        <w:rPr>
          <w:rFonts w:ascii="Times New Roman" w:hAnsi="Times New Roman" w:cs="Times New Roman"/>
          <w:b/>
          <w:bCs/>
          <w:sz w:val="24"/>
          <w:szCs w:val="24"/>
          <w:lang w:val="tr-TR"/>
        </w:rPr>
        <w:t>Komisyon Üyeliğine Başvuru Şartları</w:t>
      </w:r>
    </w:p>
    <w:p w14:paraId="4B0C4361" w14:textId="77777777" w:rsidR="00A66155" w:rsidRPr="007F5B22" w:rsidRDefault="00A66155" w:rsidP="00A66155">
      <w:pPr>
        <w:ind w:left="226"/>
        <w:jc w:val="both"/>
        <w:rPr>
          <w:rFonts w:ascii="Times New Roman" w:hAnsi="Times New Roman" w:cs="Times New Roman"/>
          <w:sz w:val="24"/>
          <w:szCs w:val="24"/>
          <w:lang w:val="tr-TR"/>
        </w:rPr>
      </w:pPr>
      <w:r w:rsidRPr="007F5B22">
        <w:rPr>
          <w:rFonts w:ascii="Times New Roman" w:hAnsi="Times New Roman" w:cs="Times New Roman"/>
          <w:b/>
          <w:bCs/>
          <w:sz w:val="24"/>
          <w:szCs w:val="24"/>
          <w:lang w:val="tr-TR"/>
        </w:rPr>
        <w:t>Madde 8</w:t>
      </w:r>
      <w:r w:rsidRPr="007F5B22">
        <w:rPr>
          <w:rFonts w:ascii="Times New Roman" w:hAnsi="Times New Roman" w:cs="Times New Roman"/>
          <w:sz w:val="24"/>
          <w:szCs w:val="24"/>
          <w:lang w:val="tr-TR"/>
        </w:rPr>
        <w:t>- (1) Komisyon üyeliğine aday olacak öğrencilerde;</w:t>
      </w:r>
    </w:p>
    <w:p w14:paraId="3081BF79" w14:textId="77777777" w:rsidR="00A66155" w:rsidRPr="007F5B22" w:rsidRDefault="00A66155" w:rsidP="00A66155">
      <w:pPr>
        <w:ind w:left="851" w:hanging="284"/>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a)</w:t>
      </w:r>
      <w:r w:rsidRPr="007F5B22">
        <w:rPr>
          <w:rFonts w:ascii="Times New Roman" w:hAnsi="Times New Roman" w:cs="Times New Roman"/>
          <w:sz w:val="24"/>
          <w:szCs w:val="24"/>
          <w:lang w:val="tr-TR"/>
        </w:rPr>
        <w:tab/>
        <w:t>Yükseköğretim kurumlarının ön lisans, lisans, lisansüstü programlarında kayıtlı olmak (Öğrenci Belgesi),</w:t>
      </w:r>
    </w:p>
    <w:p w14:paraId="7C9B599F" w14:textId="77777777" w:rsidR="00A66155" w:rsidRPr="007F5B22" w:rsidRDefault="00A66155" w:rsidP="00A66155">
      <w:pPr>
        <w:ind w:left="851" w:hanging="284"/>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lastRenderedPageBreak/>
        <w:t>b)</w:t>
      </w:r>
      <w:r w:rsidRPr="007F5B22">
        <w:rPr>
          <w:rFonts w:ascii="Times New Roman" w:hAnsi="Times New Roman" w:cs="Times New Roman"/>
          <w:sz w:val="24"/>
          <w:szCs w:val="24"/>
          <w:lang w:val="tr-TR"/>
        </w:rPr>
        <w:tab/>
        <w:t>Seçimin yapıldığı dönemde kayıt dondurmamış olmak (Aktif öğrenci olduğuna dair belge),</w:t>
      </w:r>
    </w:p>
    <w:p w14:paraId="6ECA32B4" w14:textId="77777777" w:rsidR="00A66155" w:rsidRPr="007F5B22" w:rsidRDefault="00A66155" w:rsidP="00A66155">
      <w:pPr>
        <w:ind w:left="851" w:hanging="284"/>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c)</w:t>
      </w:r>
      <w:r w:rsidRPr="007F5B22">
        <w:rPr>
          <w:rFonts w:ascii="Times New Roman" w:hAnsi="Times New Roman" w:cs="Times New Roman"/>
          <w:sz w:val="24"/>
          <w:szCs w:val="24"/>
          <w:lang w:val="tr-TR"/>
        </w:rPr>
        <w:tab/>
      </w:r>
      <w:proofErr w:type="gramStart"/>
      <w:r w:rsidRPr="007F5B22">
        <w:rPr>
          <w:rFonts w:ascii="Times New Roman" w:hAnsi="Times New Roman" w:cs="Times New Roman"/>
          <w:sz w:val="24"/>
          <w:szCs w:val="24"/>
          <w:lang w:val="tr-TR"/>
        </w:rPr>
        <w:t>4.00</w:t>
      </w:r>
      <w:proofErr w:type="gramEnd"/>
      <w:r w:rsidRPr="007F5B22">
        <w:rPr>
          <w:rFonts w:ascii="Times New Roman" w:hAnsi="Times New Roman" w:cs="Times New Roman"/>
          <w:sz w:val="24"/>
          <w:szCs w:val="24"/>
          <w:lang w:val="tr-TR"/>
        </w:rPr>
        <w:t xml:space="preserve"> üzerinden 2.50 ve üzeri genel not ortalamasına sahip olmak (Transkript Belgesi), ç) Disiplin cezası almamış olmak (Kurumundan disiplin cezası almadığına dair belge),</w:t>
      </w:r>
    </w:p>
    <w:p w14:paraId="5E080CAA" w14:textId="77777777" w:rsidR="00A66155" w:rsidRPr="007F5B22" w:rsidRDefault="00A66155" w:rsidP="00A66155">
      <w:pPr>
        <w:ind w:left="851" w:hanging="284"/>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d)</w:t>
      </w:r>
      <w:r w:rsidRPr="007F5B22">
        <w:rPr>
          <w:rFonts w:ascii="Times New Roman" w:hAnsi="Times New Roman" w:cs="Times New Roman"/>
          <w:sz w:val="24"/>
          <w:szCs w:val="24"/>
          <w:lang w:val="tr-TR"/>
        </w:rPr>
        <w:tab/>
        <w:t xml:space="preserve">Terör örgütlerine aidiyeti veya </w:t>
      </w:r>
      <w:proofErr w:type="spellStart"/>
      <w:r w:rsidRPr="007F5B22">
        <w:rPr>
          <w:rFonts w:ascii="Times New Roman" w:hAnsi="Times New Roman" w:cs="Times New Roman"/>
          <w:sz w:val="24"/>
          <w:szCs w:val="24"/>
          <w:lang w:val="tr-TR"/>
        </w:rPr>
        <w:t>iltisakı</w:t>
      </w:r>
      <w:proofErr w:type="spellEnd"/>
      <w:r w:rsidRPr="007F5B22">
        <w:rPr>
          <w:rFonts w:ascii="Times New Roman" w:hAnsi="Times New Roman" w:cs="Times New Roman"/>
          <w:sz w:val="24"/>
          <w:szCs w:val="24"/>
          <w:lang w:val="tr-TR"/>
        </w:rPr>
        <w:t xml:space="preserve"> ya da bunlarla irtibatı olmamak (Beyan belgesi),</w:t>
      </w:r>
    </w:p>
    <w:p w14:paraId="75DAB789" w14:textId="77777777" w:rsidR="00A66155" w:rsidRPr="007F5B22" w:rsidRDefault="00A66155" w:rsidP="00A66155">
      <w:pPr>
        <w:ind w:left="851" w:hanging="284"/>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e)</w:t>
      </w:r>
      <w:r w:rsidRPr="007F5B22">
        <w:rPr>
          <w:rFonts w:ascii="Times New Roman" w:hAnsi="Times New Roman" w:cs="Times New Roman"/>
          <w:sz w:val="24"/>
          <w:szCs w:val="24"/>
          <w:lang w:val="tr-TR"/>
        </w:rPr>
        <w:tab/>
        <w:t>Adli sicil kaydı bulunmamak (Adli Sicil Kaydı Belgesi),</w:t>
      </w:r>
    </w:p>
    <w:p w14:paraId="62C0048B" w14:textId="77777777" w:rsidR="00A66155" w:rsidRPr="007F5B22" w:rsidRDefault="00A66155" w:rsidP="00A66155">
      <w:pPr>
        <w:ind w:left="851" w:hanging="284"/>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f)</w:t>
      </w:r>
      <w:r w:rsidRPr="007F5B22">
        <w:rPr>
          <w:rFonts w:ascii="Times New Roman" w:hAnsi="Times New Roman" w:cs="Times New Roman"/>
          <w:sz w:val="24"/>
          <w:szCs w:val="24"/>
          <w:lang w:val="tr-TR"/>
        </w:rPr>
        <w:tab/>
        <w:t>Yükseköğretimde iç ve dış kalite güvencesi çalışmalarına ilişkin bilgi ve deneyim sahibi olmak (İlgili belgeler)</w:t>
      </w:r>
    </w:p>
    <w:p w14:paraId="7B7B3969" w14:textId="77777777" w:rsidR="00A66155" w:rsidRPr="007F5B22" w:rsidRDefault="00A66155" w:rsidP="00A66155">
      <w:pPr>
        <w:ind w:left="851"/>
        <w:jc w:val="both"/>
        <w:rPr>
          <w:rFonts w:ascii="Times New Roman" w:hAnsi="Times New Roman" w:cs="Times New Roman"/>
          <w:sz w:val="24"/>
          <w:szCs w:val="24"/>
          <w:lang w:val="tr-TR"/>
        </w:rPr>
      </w:pPr>
      <w:proofErr w:type="gramStart"/>
      <w:r w:rsidRPr="007F5B22">
        <w:rPr>
          <w:rFonts w:ascii="Times New Roman" w:hAnsi="Times New Roman" w:cs="Times New Roman"/>
          <w:sz w:val="24"/>
          <w:szCs w:val="24"/>
          <w:lang w:val="tr-TR"/>
        </w:rPr>
        <w:t>şartları</w:t>
      </w:r>
      <w:proofErr w:type="gramEnd"/>
      <w:r w:rsidRPr="007F5B22">
        <w:rPr>
          <w:rFonts w:ascii="Times New Roman" w:hAnsi="Times New Roman" w:cs="Times New Roman"/>
          <w:sz w:val="24"/>
          <w:szCs w:val="24"/>
          <w:lang w:val="tr-TR"/>
        </w:rPr>
        <w:t xml:space="preserve"> aranır.</w:t>
      </w:r>
    </w:p>
    <w:p w14:paraId="41566715" w14:textId="77777777" w:rsidR="00A66155" w:rsidRPr="007F5B22" w:rsidRDefault="00A66155" w:rsidP="002E20B9">
      <w:pPr>
        <w:ind w:left="226" w:hanging="84"/>
        <w:jc w:val="both"/>
        <w:rPr>
          <w:rFonts w:ascii="Times New Roman" w:hAnsi="Times New Roman" w:cs="Times New Roman"/>
          <w:sz w:val="24"/>
          <w:szCs w:val="24"/>
          <w:lang w:val="tr-TR"/>
        </w:rPr>
      </w:pPr>
      <w:r w:rsidRPr="007F5B22">
        <w:rPr>
          <w:rFonts w:ascii="Times New Roman" w:hAnsi="Times New Roman" w:cs="Times New Roman"/>
          <w:sz w:val="24"/>
          <w:szCs w:val="24"/>
          <w:lang w:val="tr-TR"/>
        </w:rPr>
        <w:t>(2) Öğrenciler başvuru sırasında üyelik için aranan şartları sağladığını belgelendirilmekle yükümlüdür.</w:t>
      </w:r>
    </w:p>
    <w:p w14:paraId="4A36530F" w14:textId="77777777" w:rsidR="00A66155" w:rsidRPr="00A66155" w:rsidRDefault="00A66155" w:rsidP="00A66155">
      <w:pPr>
        <w:ind w:left="226"/>
        <w:jc w:val="both"/>
        <w:rPr>
          <w:rFonts w:ascii="Times New Roman" w:hAnsi="Times New Roman" w:cs="Times New Roman"/>
          <w:sz w:val="24"/>
          <w:szCs w:val="24"/>
          <w:lang w:val="tr-TR"/>
        </w:rPr>
      </w:pPr>
    </w:p>
    <w:p w14:paraId="68896203" w14:textId="77777777" w:rsidR="00A66155" w:rsidRPr="00A66155" w:rsidRDefault="00A66155" w:rsidP="00A66155">
      <w:pPr>
        <w:jc w:val="both"/>
        <w:rPr>
          <w:rFonts w:ascii="Times New Roman" w:hAnsi="Times New Roman" w:cs="Times New Roman"/>
          <w:b/>
          <w:bCs/>
          <w:sz w:val="24"/>
          <w:szCs w:val="24"/>
          <w:lang w:val="tr-TR"/>
        </w:rPr>
      </w:pPr>
      <w:r w:rsidRPr="00A66155">
        <w:rPr>
          <w:rFonts w:ascii="Times New Roman" w:hAnsi="Times New Roman" w:cs="Times New Roman"/>
          <w:b/>
          <w:bCs/>
          <w:sz w:val="24"/>
          <w:szCs w:val="24"/>
          <w:lang w:val="tr-TR"/>
        </w:rPr>
        <w:t>Komisyon üyelerinin belirlenmesi</w:t>
      </w:r>
    </w:p>
    <w:p w14:paraId="7981F84F" w14:textId="77777777" w:rsidR="00A66155" w:rsidRPr="00A66155" w:rsidRDefault="00A66155" w:rsidP="00A66155">
      <w:pPr>
        <w:jc w:val="both"/>
        <w:rPr>
          <w:rFonts w:ascii="Times New Roman" w:hAnsi="Times New Roman" w:cs="Times New Roman"/>
          <w:sz w:val="24"/>
          <w:szCs w:val="24"/>
          <w:lang w:val="tr-TR"/>
        </w:rPr>
      </w:pPr>
      <w:r w:rsidRPr="00A66155">
        <w:rPr>
          <w:rFonts w:ascii="Times New Roman" w:hAnsi="Times New Roman" w:cs="Times New Roman"/>
          <w:b/>
          <w:sz w:val="24"/>
          <w:szCs w:val="24"/>
          <w:lang w:val="tr-TR"/>
        </w:rPr>
        <w:t xml:space="preserve">Madde 9- </w:t>
      </w:r>
      <w:r w:rsidRPr="00A66155">
        <w:rPr>
          <w:rFonts w:ascii="Times New Roman" w:hAnsi="Times New Roman" w:cs="Times New Roman"/>
          <w:sz w:val="24"/>
          <w:szCs w:val="24"/>
          <w:lang w:val="tr-TR"/>
        </w:rPr>
        <w:t>(1) Komisyon üyelerinin belirlenmesine ilişkin duyuru Kurul’un resmi internet sayfasından yapılır.</w:t>
      </w:r>
    </w:p>
    <w:p w14:paraId="0A1FEC22" w14:textId="77777777" w:rsidR="00A66155" w:rsidRPr="00A66155" w:rsidRDefault="00A66155" w:rsidP="00A66155">
      <w:pPr>
        <w:numPr>
          <w:ilvl w:val="0"/>
          <w:numId w:val="12"/>
        </w:numPr>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Komisyon üyeliği için başvurulur ilanda belirtilen usule göre yapılır.</w:t>
      </w:r>
    </w:p>
    <w:p w14:paraId="05B28A87" w14:textId="13AB0AA5" w:rsidR="00A66155" w:rsidRPr="00A66155" w:rsidRDefault="00A66155" w:rsidP="00A66155">
      <w:pPr>
        <w:numPr>
          <w:ilvl w:val="0"/>
          <w:numId w:val="12"/>
        </w:numPr>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 xml:space="preserve">Kurul, Komisyon üyesi belirleme takvimini </w:t>
      </w:r>
      <w:proofErr w:type="gramStart"/>
      <w:r w:rsidR="008A7040" w:rsidRPr="007F5B22">
        <w:rPr>
          <w:rFonts w:ascii="Times New Roman" w:hAnsi="Times New Roman" w:cs="Times New Roman"/>
          <w:sz w:val="24"/>
          <w:szCs w:val="24"/>
          <w:lang w:val="tr-TR"/>
        </w:rPr>
        <w:t>Haziran</w:t>
      </w:r>
      <w:proofErr w:type="gramEnd"/>
      <w:r w:rsidRPr="00A66155">
        <w:rPr>
          <w:rFonts w:ascii="Times New Roman" w:hAnsi="Times New Roman" w:cs="Times New Roman"/>
          <w:sz w:val="24"/>
          <w:szCs w:val="24"/>
          <w:lang w:val="tr-TR"/>
        </w:rPr>
        <w:t xml:space="preserve"> ayı içinde yayınlar ve bu takvime göre süreç yürütülür.</w:t>
      </w:r>
    </w:p>
    <w:p w14:paraId="2D791D08" w14:textId="177BA023" w:rsidR="00A66155" w:rsidRPr="00A66155" w:rsidRDefault="00A66155" w:rsidP="002E20B9">
      <w:pPr>
        <w:numPr>
          <w:ilvl w:val="0"/>
          <w:numId w:val="12"/>
        </w:numPr>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Kurul Başkan Yardımcısı başkanlığında, Kurul Öğrenci Komisyonu Üyesi (Öğrenci Komisyonu Başkanı) ve Koordinatörden oluşan Ön Değerlendirme Komisyonu, yapılan başvuruları bu Yönergenin sekizinci maddesindeki şartları dikkate alarak inceler. Başvuru şartlarını ve istenilen belgeleri sağlayamadığı tespit edilen başvurular değerlendirmeye alınmaz. Ön Değerlendirme Komisyonu, başvuru şartlarını sağlayan adayları Ön Değerlendirme Puanlama Tablosuna (Ek 1) göre mülakata çağrılmak üzere ilk 60 adayı en yüksek puandan en düşük puana doğru sıralar ve sıralamada eşitlik olması halinde puanları eşit olan adaylar mülakata çağrılır.</w:t>
      </w:r>
    </w:p>
    <w:p w14:paraId="1A5B9A65" w14:textId="77777777" w:rsidR="00A66155" w:rsidRPr="00A66155" w:rsidRDefault="00A66155" w:rsidP="00A66155">
      <w:pPr>
        <w:numPr>
          <w:ilvl w:val="0"/>
          <w:numId w:val="12"/>
        </w:numPr>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Kurul; daha önce Kurul üyeliği veya rektörlük yapmış bir akademisyen başkanlığında, Komisyon Başkanı, Değerlendirici, Öğrenci Değerlendirici ve mevcut Komisyon üyelerinden biri olmak üzere toplam beş kişiden oluşan Mülakat Komisyonunu belirler. Mülakat Komisyonu, mülakata giren adaylar arasından 30 adayı belirleyerek Kurula sunar. Mülakat Komisyonu başkanı dışındaki diğer üyeler görev yaptıkları veya kadrosunun bulunduğu veya öğrencisi olduğu yükseköğretim kurumunun öğrencilerinin mülakatına katılamazlar.</w:t>
      </w:r>
    </w:p>
    <w:p w14:paraId="473ECA0A" w14:textId="77777777" w:rsidR="00A66155" w:rsidRPr="00A66155" w:rsidRDefault="00A66155" w:rsidP="00A66155">
      <w:pPr>
        <w:numPr>
          <w:ilvl w:val="0"/>
          <w:numId w:val="12"/>
        </w:numPr>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 xml:space="preserve">Komisyon Üyeleri, Kurul tarafından Mülakat Komisyonunun önerdiği adaylar arasından bir yıl süreliğine seçilir. Bu süre, üyelerin belirlendiği tarih itibarıyla başlar. Kurul tarafından belirlenen üyelerin görev süresi sona erdikten sonra Komisyonun önerisi ve Kurul kararı ile </w:t>
      </w:r>
      <w:r w:rsidRPr="00A66155">
        <w:rPr>
          <w:rFonts w:ascii="Times New Roman" w:hAnsi="Times New Roman" w:cs="Times New Roman"/>
          <w:sz w:val="24"/>
          <w:szCs w:val="24"/>
          <w:lang w:val="tr-TR"/>
        </w:rPr>
        <w:lastRenderedPageBreak/>
        <w:t>görev süresi bir yıl uzatılabilir. İki dönemden fazla üyelik yapılamaz. Kurul öğrenci üyesinin görev süresi bu kapsamda değerlendirilmez.</w:t>
      </w:r>
    </w:p>
    <w:p w14:paraId="4ED9C80F" w14:textId="77777777" w:rsidR="00A66155" w:rsidRPr="00A66155" w:rsidRDefault="00A66155" w:rsidP="00A66155">
      <w:pPr>
        <w:numPr>
          <w:ilvl w:val="0"/>
          <w:numId w:val="12"/>
        </w:numPr>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Kurul, mevcut komisyon üyelerinden üyelikleri bir yıl daha uzatılacak olan komisyon üyeleri ve Mülakat Komisyonunun önerdiği adaylar arasından seçilecek üyeleri birlikte değerlendirerek Komisyonun asıl ve asıl üye kadar yedek üyelerini belirler.</w:t>
      </w:r>
    </w:p>
    <w:p w14:paraId="13DCCCE8" w14:textId="77777777" w:rsidR="00A66155" w:rsidRPr="00A66155" w:rsidRDefault="00A66155" w:rsidP="00A66155">
      <w:pPr>
        <w:numPr>
          <w:ilvl w:val="0"/>
          <w:numId w:val="12"/>
        </w:numPr>
        <w:jc w:val="both"/>
        <w:rPr>
          <w:rFonts w:ascii="Times New Roman" w:hAnsi="Times New Roman" w:cs="Times New Roman"/>
          <w:sz w:val="24"/>
          <w:szCs w:val="24"/>
          <w:lang w:val="tr-TR"/>
        </w:rPr>
      </w:pPr>
      <w:r w:rsidRPr="00A66155">
        <w:rPr>
          <w:rFonts w:ascii="Times New Roman" w:hAnsi="Times New Roman" w:cs="Times New Roman"/>
          <w:sz w:val="24"/>
          <w:szCs w:val="24"/>
          <w:lang w:val="tr-TR"/>
        </w:rPr>
        <w:t>Öğrenciliğin sona ermesi durumunda Komisyon üyeliği de kendiliğinden sona erer.</w:t>
      </w:r>
    </w:p>
    <w:p w14:paraId="09142234" w14:textId="77777777" w:rsidR="00A66155" w:rsidRPr="007F5B22" w:rsidRDefault="00A66155" w:rsidP="00A66155">
      <w:pPr>
        <w:jc w:val="both"/>
        <w:rPr>
          <w:rFonts w:ascii="Times New Roman" w:hAnsi="Times New Roman" w:cs="Times New Roman"/>
          <w:sz w:val="24"/>
          <w:szCs w:val="24"/>
          <w:lang w:val="tr-TR"/>
        </w:rPr>
        <w:sectPr w:rsidR="00A66155" w:rsidRPr="007F5B22">
          <w:headerReference w:type="default" r:id="rId8"/>
          <w:pgSz w:w="12240" w:h="15840"/>
          <w:pgMar w:top="1417" w:right="1417" w:bottom="1417" w:left="1417" w:header="708" w:footer="708" w:gutter="0"/>
          <w:cols w:space="708"/>
          <w:docGrid w:linePitch="360"/>
        </w:sectPr>
      </w:pPr>
    </w:p>
    <w:p w14:paraId="4635F7AD" w14:textId="77777777" w:rsidR="00A66155" w:rsidRPr="007F5B22" w:rsidRDefault="00A66155" w:rsidP="00A66155">
      <w:pPr>
        <w:ind w:right="4847"/>
        <w:rPr>
          <w:rFonts w:ascii="Calibri"/>
          <w:b/>
          <w:lang w:val="tr-TR"/>
        </w:rPr>
      </w:pPr>
      <w:r w:rsidRPr="007F5B22">
        <w:rPr>
          <w:rFonts w:ascii="Calibri"/>
          <w:b/>
          <w:spacing w:val="-2"/>
          <w:lang w:val="tr-TR"/>
        </w:rPr>
        <w:lastRenderedPageBreak/>
        <w:t>EK-</w:t>
      </w:r>
      <w:r w:rsidRPr="007F5B22">
        <w:rPr>
          <w:rFonts w:ascii="Calibri"/>
          <w:b/>
          <w:spacing w:val="-10"/>
          <w:lang w:val="tr-TR"/>
        </w:rPr>
        <w:t>1</w:t>
      </w:r>
    </w:p>
    <w:p w14:paraId="791EDCD5" w14:textId="7D67495D" w:rsidR="00A66155" w:rsidRPr="007F5B22" w:rsidRDefault="00A66155" w:rsidP="00A66155">
      <w:pPr>
        <w:spacing w:before="202"/>
        <w:ind w:right="673"/>
        <w:rPr>
          <w:rFonts w:ascii="Calibri" w:hAnsi="Calibri"/>
          <w:b/>
          <w:lang w:val="tr-TR"/>
        </w:rPr>
      </w:pPr>
      <w:r w:rsidRPr="007F5B22">
        <w:rPr>
          <w:rFonts w:ascii="Calibri" w:hAnsi="Calibri"/>
          <w:b/>
          <w:lang w:val="tr-TR"/>
        </w:rPr>
        <w:t>Yükseköğretim</w:t>
      </w:r>
      <w:r w:rsidRPr="007F5B22">
        <w:rPr>
          <w:rFonts w:ascii="Calibri" w:hAnsi="Calibri"/>
          <w:b/>
          <w:spacing w:val="-9"/>
          <w:lang w:val="tr-TR"/>
        </w:rPr>
        <w:t xml:space="preserve"> </w:t>
      </w:r>
      <w:r w:rsidRPr="007F5B22">
        <w:rPr>
          <w:rFonts w:ascii="Calibri" w:hAnsi="Calibri"/>
          <w:b/>
          <w:lang w:val="tr-TR"/>
        </w:rPr>
        <w:t>Kalite</w:t>
      </w:r>
      <w:r w:rsidRPr="007F5B22">
        <w:rPr>
          <w:rFonts w:ascii="Calibri" w:hAnsi="Calibri"/>
          <w:b/>
          <w:spacing w:val="-7"/>
          <w:lang w:val="tr-TR"/>
        </w:rPr>
        <w:t xml:space="preserve"> </w:t>
      </w:r>
      <w:r w:rsidRPr="007F5B22">
        <w:rPr>
          <w:rFonts w:ascii="Calibri" w:hAnsi="Calibri"/>
          <w:b/>
          <w:spacing w:val="-2"/>
          <w:lang w:val="tr-TR"/>
        </w:rPr>
        <w:t>Kurulu</w:t>
      </w:r>
      <w:r w:rsidRPr="007F5B22">
        <w:rPr>
          <w:rFonts w:ascii="Calibri" w:hAnsi="Calibri"/>
          <w:b/>
          <w:lang w:val="tr-TR"/>
        </w:rPr>
        <w:t xml:space="preserve"> Kurul</w:t>
      </w:r>
      <w:r w:rsidRPr="007F5B22">
        <w:rPr>
          <w:rFonts w:ascii="Calibri" w:hAnsi="Calibri"/>
          <w:b/>
          <w:spacing w:val="-6"/>
          <w:lang w:val="tr-TR"/>
        </w:rPr>
        <w:t xml:space="preserve"> </w:t>
      </w:r>
      <w:r w:rsidRPr="007F5B22">
        <w:rPr>
          <w:rFonts w:ascii="Calibri" w:hAnsi="Calibri"/>
          <w:b/>
          <w:lang w:val="tr-TR"/>
        </w:rPr>
        <w:t>Öğrenci</w:t>
      </w:r>
      <w:r w:rsidRPr="007F5B22">
        <w:rPr>
          <w:rFonts w:ascii="Calibri" w:hAnsi="Calibri"/>
          <w:b/>
          <w:spacing w:val="-7"/>
          <w:lang w:val="tr-TR"/>
        </w:rPr>
        <w:t xml:space="preserve"> </w:t>
      </w:r>
      <w:r w:rsidRPr="007F5B22">
        <w:rPr>
          <w:rFonts w:ascii="Calibri" w:hAnsi="Calibri"/>
          <w:b/>
          <w:lang w:val="tr-TR"/>
        </w:rPr>
        <w:t>Üyesi</w:t>
      </w:r>
      <w:r w:rsidRPr="007F5B22">
        <w:rPr>
          <w:rFonts w:ascii="Calibri" w:hAnsi="Calibri"/>
          <w:b/>
          <w:spacing w:val="-7"/>
          <w:lang w:val="tr-TR"/>
        </w:rPr>
        <w:t xml:space="preserve"> </w:t>
      </w:r>
      <w:r w:rsidRPr="007F5B22">
        <w:rPr>
          <w:rFonts w:ascii="Calibri" w:hAnsi="Calibri"/>
          <w:b/>
          <w:lang w:val="tr-TR"/>
        </w:rPr>
        <w:t>ve</w:t>
      </w:r>
      <w:r w:rsidRPr="007F5B22">
        <w:rPr>
          <w:rFonts w:ascii="Calibri" w:hAnsi="Calibri"/>
          <w:b/>
          <w:spacing w:val="-5"/>
          <w:lang w:val="tr-TR"/>
        </w:rPr>
        <w:t xml:space="preserve"> </w:t>
      </w:r>
      <w:r w:rsidRPr="007F5B22">
        <w:rPr>
          <w:rFonts w:ascii="Calibri" w:hAnsi="Calibri"/>
          <w:b/>
          <w:lang w:val="tr-TR"/>
        </w:rPr>
        <w:t>Öğrenci</w:t>
      </w:r>
      <w:r w:rsidRPr="007F5B22">
        <w:rPr>
          <w:rFonts w:ascii="Calibri" w:hAnsi="Calibri"/>
          <w:b/>
          <w:spacing w:val="-6"/>
          <w:lang w:val="tr-TR"/>
        </w:rPr>
        <w:t xml:space="preserve"> </w:t>
      </w:r>
      <w:r w:rsidRPr="007F5B22">
        <w:rPr>
          <w:rFonts w:ascii="Calibri" w:hAnsi="Calibri"/>
          <w:b/>
          <w:lang w:val="tr-TR"/>
        </w:rPr>
        <w:t>Komisyonu</w:t>
      </w:r>
      <w:r w:rsidRPr="007F5B22">
        <w:rPr>
          <w:rFonts w:ascii="Calibri" w:hAnsi="Calibri"/>
          <w:b/>
          <w:spacing w:val="-6"/>
          <w:lang w:val="tr-TR"/>
        </w:rPr>
        <w:t xml:space="preserve"> </w:t>
      </w:r>
      <w:r w:rsidRPr="007F5B22">
        <w:rPr>
          <w:rFonts w:ascii="Calibri" w:hAnsi="Calibri"/>
          <w:b/>
          <w:lang w:val="tr-TR"/>
        </w:rPr>
        <w:t>Üyeliği Ön Değerlendirme Puanlama Tablosu</w:t>
      </w:r>
    </w:p>
    <w:tbl>
      <w:tblPr>
        <w:tblStyle w:val="TableNormal"/>
        <w:tblpPr w:leftFromText="180" w:rightFromText="180" w:vertAnchor="text" w:horzAnchor="margin" w:tblpXSpec="center" w:tblpY="632"/>
        <w:tblW w:w="14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10212"/>
        <w:gridCol w:w="1555"/>
      </w:tblGrid>
      <w:tr w:rsidR="00A66155" w:rsidRPr="007F5B22" w14:paraId="044B04AB" w14:textId="77777777" w:rsidTr="00A66155">
        <w:trPr>
          <w:trHeight w:val="926"/>
        </w:trPr>
        <w:tc>
          <w:tcPr>
            <w:tcW w:w="14172" w:type="dxa"/>
            <w:gridSpan w:val="3"/>
          </w:tcPr>
          <w:p w14:paraId="5D62F462" w14:textId="77777777" w:rsidR="00A66155" w:rsidRPr="007F5B22" w:rsidRDefault="00A66155" w:rsidP="00A66155">
            <w:pPr>
              <w:pStyle w:val="TableParagraph"/>
              <w:spacing w:before="40" w:line="240" w:lineRule="auto"/>
              <w:ind w:left="0"/>
              <w:rPr>
                <w:rFonts w:ascii="Times New Roman" w:hAnsi="Times New Roman" w:cs="Times New Roman"/>
                <w:b/>
                <w:sz w:val="24"/>
                <w:szCs w:val="24"/>
              </w:rPr>
            </w:pPr>
          </w:p>
          <w:p w14:paraId="78698CC9" w14:textId="17ED4AD1" w:rsidR="00A66155" w:rsidRPr="007F5B22" w:rsidRDefault="00A66155" w:rsidP="009F0E2F">
            <w:pPr>
              <w:pStyle w:val="TableParagraph"/>
              <w:spacing w:line="240" w:lineRule="auto"/>
              <w:rPr>
                <w:rFonts w:ascii="Times New Roman" w:hAnsi="Times New Roman" w:cs="Times New Roman"/>
                <w:sz w:val="24"/>
                <w:szCs w:val="24"/>
              </w:rPr>
            </w:pPr>
            <w:r w:rsidRPr="007F5B22">
              <w:rPr>
                <w:rFonts w:ascii="Times New Roman" w:hAnsi="Times New Roman" w:cs="Times New Roman"/>
                <w:b/>
                <w:bCs/>
                <w:sz w:val="24"/>
                <w:szCs w:val="24"/>
              </w:rPr>
              <w:t>AÇIKLAMA:</w:t>
            </w:r>
            <w:r w:rsidRPr="007F5B22">
              <w:rPr>
                <w:rFonts w:ascii="Times New Roman" w:hAnsi="Times New Roman" w:cs="Times New Roman"/>
                <w:spacing w:val="16"/>
                <w:sz w:val="24"/>
                <w:szCs w:val="24"/>
              </w:rPr>
              <w:t xml:space="preserve"> </w:t>
            </w:r>
            <w:r w:rsidRPr="007F5B22">
              <w:rPr>
                <w:rFonts w:ascii="Times New Roman" w:hAnsi="Times New Roman" w:cs="Times New Roman"/>
                <w:sz w:val="24"/>
                <w:szCs w:val="24"/>
              </w:rPr>
              <w:t>Yükseköğretim</w:t>
            </w:r>
            <w:r w:rsidRPr="007F5B22">
              <w:rPr>
                <w:rFonts w:ascii="Times New Roman" w:hAnsi="Times New Roman" w:cs="Times New Roman"/>
                <w:spacing w:val="18"/>
                <w:sz w:val="24"/>
                <w:szCs w:val="24"/>
              </w:rPr>
              <w:t xml:space="preserve"> </w:t>
            </w:r>
            <w:r w:rsidRPr="007F5B22">
              <w:rPr>
                <w:rFonts w:ascii="Times New Roman" w:hAnsi="Times New Roman" w:cs="Times New Roman"/>
                <w:sz w:val="24"/>
                <w:szCs w:val="24"/>
              </w:rPr>
              <w:t>Kalite</w:t>
            </w:r>
            <w:r w:rsidRPr="007F5B22">
              <w:rPr>
                <w:rFonts w:ascii="Times New Roman" w:hAnsi="Times New Roman" w:cs="Times New Roman"/>
                <w:spacing w:val="16"/>
                <w:sz w:val="24"/>
                <w:szCs w:val="24"/>
              </w:rPr>
              <w:t xml:space="preserve"> </w:t>
            </w:r>
            <w:r w:rsidRPr="007F5B22">
              <w:rPr>
                <w:rFonts w:ascii="Times New Roman" w:hAnsi="Times New Roman" w:cs="Times New Roman"/>
                <w:sz w:val="24"/>
                <w:szCs w:val="24"/>
              </w:rPr>
              <w:t>Kurulu</w:t>
            </w:r>
            <w:r w:rsidRPr="007F5B22">
              <w:rPr>
                <w:rFonts w:ascii="Times New Roman" w:hAnsi="Times New Roman" w:cs="Times New Roman"/>
                <w:spacing w:val="19"/>
                <w:sz w:val="24"/>
                <w:szCs w:val="24"/>
              </w:rPr>
              <w:t xml:space="preserve"> </w:t>
            </w:r>
            <w:r w:rsidRPr="007F5B22">
              <w:rPr>
                <w:rFonts w:ascii="Times New Roman" w:hAnsi="Times New Roman" w:cs="Times New Roman"/>
                <w:sz w:val="24"/>
                <w:szCs w:val="24"/>
              </w:rPr>
              <w:t>Kurul</w:t>
            </w:r>
            <w:r w:rsidRPr="007F5B22">
              <w:rPr>
                <w:rFonts w:ascii="Times New Roman" w:hAnsi="Times New Roman" w:cs="Times New Roman"/>
                <w:spacing w:val="16"/>
                <w:sz w:val="24"/>
                <w:szCs w:val="24"/>
              </w:rPr>
              <w:t xml:space="preserve"> </w:t>
            </w:r>
            <w:r w:rsidRPr="007F5B22">
              <w:rPr>
                <w:rFonts w:ascii="Times New Roman" w:hAnsi="Times New Roman" w:cs="Times New Roman"/>
                <w:sz w:val="24"/>
                <w:szCs w:val="24"/>
              </w:rPr>
              <w:t>Öğrenci</w:t>
            </w:r>
            <w:r w:rsidRPr="007F5B22">
              <w:rPr>
                <w:rFonts w:ascii="Times New Roman" w:hAnsi="Times New Roman" w:cs="Times New Roman"/>
                <w:spacing w:val="18"/>
                <w:sz w:val="24"/>
                <w:szCs w:val="24"/>
              </w:rPr>
              <w:t xml:space="preserve"> </w:t>
            </w:r>
            <w:r w:rsidRPr="007F5B22">
              <w:rPr>
                <w:rFonts w:ascii="Times New Roman" w:hAnsi="Times New Roman" w:cs="Times New Roman"/>
                <w:sz w:val="24"/>
                <w:szCs w:val="24"/>
              </w:rPr>
              <w:t>Üyesi</w:t>
            </w:r>
            <w:r w:rsidRPr="007F5B22">
              <w:rPr>
                <w:rFonts w:ascii="Times New Roman" w:hAnsi="Times New Roman" w:cs="Times New Roman"/>
                <w:spacing w:val="17"/>
                <w:sz w:val="24"/>
                <w:szCs w:val="24"/>
              </w:rPr>
              <w:t xml:space="preserve"> </w:t>
            </w:r>
            <w:r w:rsidRPr="007F5B22">
              <w:rPr>
                <w:rFonts w:ascii="Times New Roman" w:hAnsi="Times New Roman" w:cs="Times New Roman"/>
                <w:sz w:val="24"/>
                <w:szCs w:val="24"/>
              </w:rPr>
              <w:t>ve</w:t>
            </w:r>
            <w:r w:rsidRPr="007F5B22">
              <w:rPr>
                <w:rFonts w:ascii="Times New Roman" w:hAnsi="Times New Roman" w:cs="Times New Roman"/>
                <w:spacing w:val="19"/>
                <w:sz w:val="24"/>
                <w:szCs w:val="24"/>
              </w:rPr>
              <w:t xml:space="preserve"> </w:t>
            </w:r>
            <w:r w:rsidRPr="007F5B22">
              <w:rPr>
                <w:rFonts w:ascii="Times New Roman" w:hAnsi="Times New Roman" w:cs="Times New Roman"/>
                <w:sz w:val="24"/>
                <w:szCs w:val="24"/>
              </w:rPr>
              <w:t>Öğrenci</w:t>
            </w:r>
            <w:r w:rsidRPr="007F5B22">
              <w:rPr>
                <w:rFonts w:ascii="Times New Roman" w:hAnsi="Times New Roman" w:cs="Times New Roman"/>
                <w:spacing w:val="16"/>
                <w:sz w:val="24"/>
                <w:szCs w:val="24"/>
              </w:rPr>
              <w:t xml:space="preserve"> </w:t>
            </w:r>
            <w:r w:rsidRPr="007F5B22">
              <w:rPr>
                <w:rFonts w:ascii="Times New Roman" w:hAnsi="Times New Roman" w:cs="Times New Roman"/>
                <w:sz w:val="24"/>
                <w:szCs w:val="24"/>
              </w:rPr>
              <w:t>Komisyonu</w:t>
            </w:r>
            <w:r w:rsidRPr="007F5B22">
              <w:rPr>
                <w:rFonts w:ascii="Times New Roman" w:hAnsi="Times New Roman" w:cs="Times New Roman"/>
                <w:spacing w:val="17"/>
                <w:sz w:val="24"/>
                <w:szCs w:val="24"/>
              </w:rPr>
              <w:t xml:space="preserve"> </w:t>
            </w:r>
            <w:r w:rsidRPr="007F5B22">
              <w:rPr>
                <w:rFonts w:ascii="Times New Roman" w:hAnsi="Times New Roman" w:cs="Times New Roman"/>
                <w:sz w:val="24"/>
                <w:szCs w:val="24"/>
              </w:rPr>
              <w:t>üyeliği</w:t>
            </w:r>
            <w:r w:rsidRPr="007F5B22">
              <w:rPr>
                <w:rFonts w:ascii="Times New Roman" w:hAnsi="Times New Roman" w:cs="Times New Roman"/>
                <w:spacing w:val="19"/>
                <w:sz w:val="24"/>
                <w:szCs w:val="24"/>
              </w:rPr>
              <w:t xml:space="preserve"> </w:t>
            </w:r>
            <w:r w:rsidRPr="007F5B22">
              <w:rPr>
                <w:rFonts w:ascii="Times New Roman" w:hAnsi="Times New Roman" w:cs="Times New Roman"/>
                <w:sz w:val="24"/>
                <w:szCs w:val="24"/>
              </w:rPr>
              <w:t>başvurularının</w:t>
            </w:r>
            <w:r w:rsidRPr="007F5B22">
              <w:rPr>
                <w:rFonts w:ascii="Times New Roman" w:hAnsi="Times New Roman" w:cs="Times New Roman"/>
                <w:spacing w:val="14"/>
                <w:sz w:val="24"/>
                <w:szCs w:val="24"/>
              </w:rPr>
              <w:t xml:space="preserve"> </w:t>
            </w:r>
            <w:r w:rsidRPr="007F5B22">
              <w:rPr>
                <w:rFonts w:ascii="Times New Roman" w:hAnsi="Times New Roman" w:cs="Times New Roman"/>
                <w:sz w:val="24"/>
                <w:szCs w:val="24"/>
              </w:rPr>
              <w:t>ön</w:t>
            </w:r>
            <w:r w:rsidRPr="007F5B22">
              <w:rPr>
                <w:rFonts w:ascii="Times New Roman" w:hAnsi="Times New Roman" w:cs="Times New Roman"/>
                <w:spacing w:val="16"/>
                <w:sz w:val="24"/>
                <w:szCs w:val="24"/>
              </w:rPr>
              <w:t xml:space="preserve"> </w:t>
            </w:r>
            <w:r w:rsidRPr="007F5B22">
              <w:rPr>
                <w:rFonts w:ascii="Times New Roman" w:hAnsi="Times New Roman" w:cs="Times New Roman"/>
                <w:sz w:val="24"/>
                <w:szCs w:val="24"/>
              </w:rPr>
              <w:t>değerlendirmesinde</w:t>
            </w:r>
            <w:r w:rsidRPr="007F5B22">
              <w:rPr>
                <w:rFonts w:ascii="Times New Roman" w:hAnsi="Times New Roman" w:cs="Times New Roman"/>
                <w:spacing w:val="18"/>
                <w:sz w:val="24"/>
                <w:szCs w:val="24"/>
              </w:rPr>
              <w:t xml:space="preserve"> </w:t>
            </w:r>
            <w:r w:rsidRPr="007F5B22">
              <w:rPr>
                <w:rFonts w:ascii="Times New Roman" w:hAnsi="Times New Roman" w:cs="Times New Roman"/>
                <w:sz w:val="24"/>
                <w:szCs w:val="24"/>
              </w:rPr>
              <w:t>aşağıdaki</w:t>
            </w:r>
            <w:r w:rsidRPr="007F5B22">
              <w:rPr>
                <w:rFonts w:ascii="Times New Roman" w:hAnsi="Times New Roman" w:cs="Times New Roman"/>
                <w:spacing w:val="19"/>
                <w:sz w:val="24"/>
                <w:szCs w:val="24"/>
              </w:rPr>
              <w:t xml:space="preserve"> </w:t>
            </w:r>
            <w:r w:rsidRPr="007F5B22">
              <w:rPr>
                <w:rFonts w:ascii="Times New Roman" w:hAnsi="Times New Roman" w:cs="Times New Roman"/>
                <w:sz w:val="24"/>
                <w:szCs w:val="24"/>
              </w:rPr>
              <w:t>faaliyetler</w:t>
            </w:r>
            <w:r w:rsidRPr="007F5B22">
              <w:rPr>
                <w:rFonts w:ascii="Times New Roman" w:hAnsi="Times New Roman" w:cs="Times New Roman"/>
                <w:spacing w:val="14"/>
                <w:sz w:val="24"/>
                <w:szCs w:val="24"/>
              </w:rPr>
              <w:t xml:space="preserve"> </w:t>
            </w:r>
            <w:r w:rsidRPr="007F5B22">
              <w:rPr>
                <w:rFonts w:ascii="Times New Roman" w:hAnsi="Times New Roman" w:cs="Times New Roman"/>
                <w:spacing w:val="-5"/>
                <w:sz w:val="24"/>
                <w:szCs w:val="24"/>
              </w:rPr>
              <w:t>ve</w:t>
            </w:r>
            <w:r w:rsidR="009F0E2F" w:rsidRPr="007F5B22">
              <w:rPr>
                <w:rFonts w:ascii="Times New Roman" w:hAnsi="Times New Roman" w:cs="Times New Roman"/>
                <w:sz w:val="24"/>
                <w:szCs w:val="24"/>
              </w:rPr>
              <w:t xml:space="preserve"> </w:t>
            </w:r>
            <w:r w:rsidRPr="007F5B22">
              <w:rPr>
                <w:rFonts w:ascii="Times New Roman" w:hAnsi="Times New Roman" w:cs="Times New Roman"/>
                <w:sz w:val="24"/>
                <w:szCs w:val="24"/>
              </w:rPr>
              <w:t>birim</w:t>
            </w:r>
            <w:r w:rsidRPr="007F5B22">
              <w:rPr>
                <w:rFonts w:ascii="Times New Roman" w:hAnsi="Times New Roman" w:cs="Times New Roman"/>
                <w:spacing w:val="-3"/>
                <w:sz w:val="24"/>
                <w:szCs w:val="24"/>
              </w:rPr>
              <w:t xml:space="preserve"> </w:t>
            </w:r>
            <w:r w:rsidRPr="007F5B22">
              <w:rPr>
                <w:rFonts w:ascii="Times New Roman" w:hAnsi="Times New Roman" w:cs="Times New Roman"/>
                <w:sz w:val="24"/>
                <w:szCs w:val="24"/>
              </w:rPr>
              <w:t>puanlar</w:t>
            </w:r>
            <w:r w:rsidRPr="007F5B22">
              <w:rPr>
                <w:rFonts w:ascii="Times New Roman" w:hAnsi="Times New Roman" w:cs="Times New Roman"/>
                <w:spacing w:val="-3"/>
                <w:sz w:val="24"/>
                <w:szCs w:val="24"/>
              </w:rPr>
              <w:t xml:space="preserve"> </w:t>
            </w:r>
            <w:r w:rsidRPr="007F5B22">
              <w:rPr>
                <w:rFonts w:ascii="Times New Roman" w:hAnsi="Times New Roman" w:cs="Times New Roman"/>
                <w:sz w:val="24"/>
                <w:szCs w:val="24"/>
              </w:rPr>
              <w:t>esas</w:t>
            </w:r>
            <w:r w:rsidRPr="007F5B22">
              <w:rPr>
                <w:rFonts w:ascii="Times New Roman" w:hAnsi="Times New Roman" w:cs="Times New Roman"/>
                <w:spacing w:val="-3"/>
                <w:sz w:val="24"/>
                <w:szCs w:val="24"/>
              </w:rPr>
              <w:t xml:space="preserve"> </w:t>
            </w:r>
            <w:r w:rsidRPr="007F5B22">
              <w:rPr>
                <w:rFonts w:ascii="Times New Roman" w:hAnsi="Times New Roman" w:cs="Times New Roman"/>
                <w:spacing w:val="-2"/>
                <w:sz w:val="24"/>
                <w:szCs w:val="24"/>
              </w:rPr>
              <w:t>alınır.</w:t>
            </w:r>
          </w:p>
        </w:tc>
      </w:tr>
      <w:tr w:rsidR="00A66155" w:rsidRPr="007F5B22" w14:paraId="49F82A5B" w14:textId="77777777" w:rsidTr="00776043">
        <w:trPr>
          <w:trHeight w:val="928"/>
        </w:trPr>
        <w:tc>
          <w:tcPr>
            <w:tcW w:w="2405" w:type="dxa"/>
            <w:shd w:val="clear" w:color="auto" w:fill="D9E1F3"/>
          </w:tcPr>
          <w:p w14:paraId="4CFEBB29" w14:textId="77777777" w:rsidR="00A66155" w:rsidRPr="007F5B22" w:rsidRDefault="00A66155" w:rsidP="00A66155">
            <w:pPr>
              <w:pStyle w:val="TableParagraph"/>
              <w:spacing w:before="40" w:line="240" w:lineRule="auto"/>
              <w:ind w:left="0"/>
              <w:rPr>
                <w:rFonts w:ascii="Times New Roman" w:hAnsi="Times New Roman" w:cs="Times New Roman"/>
                <w:b/>
                <w:sz w:val="24"/>
                <w:szCs w:val="24"/>
              </w:rPr>
            </w:pPr>
          </w:p>
          <w:p w14:paraId="635EDFB8" w14:textId="77777777" w:rsidR="00A66155" w:rsidRPr="007F5B22" w:rsidRDefault="00A66155" w:rsidP="00A66155">
            <w:pPr>
              <w:pStyle w:val="TableParagraph"/>
              <w:spacing w:line="240" w:lineRule="auto"/>
              <w:rPr>
                <w:rFonts w:ascii="Times New Roman" w:hAnsi="Times New Roman" w:cs="Times New Roman"/>
                <w:b/>
                <w:sz w:val="24"/>
                <w:szCs w:val="24"/>
              </w:rPr>
            </w:pPr>
            <w:r w:rsidRPr="007F5B22">
              <w:rPr>
                <w:rFonts w:ascii="Times New Roman" w:hAnsi="Times New Roman" w:cs="Times New Roman"/>
                <w:b/>
                <w:spacing w:val="-2"/>
                <w:sz w:val="24"/>
                <w:szCs w:val="24"/>
              </w:rPr>
              <w:t>BAŞLIK</w:t>
            </w:r>
          </w:p>
        </w:tc>
        <w:tc>
          <w:tcPr>
            <w:tcW w:w="11767" w:type="dxa"/>
            <w:gridSpan w:val="2"/>
            <w:shd w:val="clear" w:color="auto" w:fill="D9E1F3"/>
          </w:tcPr>
          <w:p w14:paraId="49B98F27" w14:textId="77777777" w:rsidR="00A66155" w:rsidRPr="007F5B22" w:rsidRDefault="00A66155" w:rsidP="00A66155">
            <w:pPr>
              <w:pStyle w:val="TableParagraph"/>
              <w:spacing w:before="40" w:line="240" w:lineRule="auto"/>
              <w:ind w:left="0"/>
              <w:rPr>
                <w:rFonts w:ascii="Times New Roman" w:hAnsi="Times New Roman" w:cs="Times New Roman"/>
                <w:b/>
                <w:sz w:val="24"/>
                <w:szCs w:val="24"/>
              </w:rPr>
            </w:pPr>
          </w:p>
          <w:p w14:paraId="6EB5A7ED" w14:textId="77777777" w:rsidR="00A66155" w:rsidRPr="007F5B22" w:rsidRDefault="00A66155" w:rsidP="00A66155">
            <w:pPr>
              <w:pStyle w:val="TableParagraph"/>
              <w:spacing w:line="240" w:lineRule="auto"/>
              <w:rPr>
                <w:rFonts w:ascii="Times New Roman" w:hAnsi="Times New Roman" w:cs="Times New Roman"/>
                <w:b/>
                <w:sz w:val="24"/>
                <w:szCs w:val="24"/>
              </w:rPr>
            </w:pPr>
            <w:r w:rsidRPr="007F5B22">
              <w:rPr>
                <w:rFonts w:ascii="Times New Roman" w:hAnsi="Times New Roman" w:cs="Times New Roman"/>
                <w:b/>
                <w:sz w:val="24"/>
                <w:szCs w:val="24"/>
              </w:rPr>
              <w:t>Belgelendirmek</w:t>
            </w:r>
            <w:r w:rsidRPr="007F5B22">
              <w:rPr>
                <w:rFonts w:ascii="Times New Roman" w:hAnsi="Times New Roman" w:cs="Times New Roman"/>
                <w:b/>
                <w:spacing w:val="-8"/>
                <w:sz w:val="24"/>
                <w:szCs w:val="24"/>
              </w:rPr>
              <w:t xml:space="preserve"> </w:t>
            </w:r>
            <w:r w:rsidRPr="007F5B22">
              <w:rPr>
                <w:rFonts w:ascii="Times New Roman" w:hAnsi="Times New Roman" w:cs="Times New Roman"/>
                <w:b/>
                <w:sz w:val="24"/>
                <w:szCs w:val="24"/>
              </w:rPr>
              <w:t>kaydıyla</w:t>
            </w:r>
            <w:r w:rsidRPr="007F5B22">
              <w:rPr>
                <w:rFonts w:ascii="Times New Roman" w:hAnsi="Times New Roman" w:cs="Times New Roman"/>
                <w:b/>
                <w:spacing w:val="-8"/>
                <w:sz w:val="24"/>
                <w:szCs w:val="24"/>
              </w:rPr>
              <w:t xml:space="preserve"> </w:t>
            </w:r>
            <w:r w:rsidRPr="007F5B22">
              <w:rPr>
                <w:rFonts w:ascii="Times New Roman" w:hAnsi="Times New Roman" w:cs="Times New Roman"/>
                <w:b/>
                <w:sz w:val="24"/>
                <w:szCs w:val="24"/>
              </w:rPr>
              <w:t>(katılım</w:t>
            </w:r>
            <w:r w:rsidRPr="007F5B22">
              <w:rPr>
                <w:rFonts w:ascii="Times New Roman" w:hAnsi="Times New Roman" w:cs="Times New Roman"/>
                <w:b/>
                <w:spacing w:val="-6"/>
                <w:sz w:val="24"/>
                <w:szCs w:val="24"/>
              </w:rPr>
              <w:t xml:space="preserve"> </w:t>
            </w:r>
            <w:r w:rsidRPr="007F5B22">
              <w:rPr>
                <w:rFonts w:ascii="Times New Roman" w:hAnsi="Times New Roman" w:cs="Times New Roman"/>
                <w:b/>
                <w:sz w:val="24"/>
                <w:szCs w:val="24"/>
              </w:rPr>
              <w:t>belgesi,</w:t>
            </w:r>
            <w:r w:rsidRPr="007F5B22">
              <w:rPr>
                <w:rFonts w:ascii="Times New Roman" w:hAnsi="Times New Roman" w:cs="Times New Roman"/>
                <w:b/>
                <w:spacing w:val="-7"/>
                <w:sz w:val="24"/>
                <w:szCs w:val="24"/>
              </w:rPr>
              <w:t xml:space="preserve"> </w:t>
            </w:r>
            <w:r w:rsidRPr="007F5B22">
              <w:rPr>
                <w:rFonts w:ascii="Times New Roman" w:hAnsi="Times New Roman" w:cs="Times New Roman"/>
                <w:b/>
                <w:sz w:val="24"/>
                <w:szCs w:val="24"/>
              </w:rPr>
              <w:t>ilgili</w:t>
            </w:r>
            <w:r w:rsidRPr="007F5B22">
              <w:rPr>
                <w:rFonts w:ascii="Times New Roman" w:hAnsi="Times New Roman" w:cs="Times New Roman"/>
                <w:b/>
                <w:spacing w:val="-7"/>
                <w:sz w:val="24"/>
                <w:szCs w:val="24"/>
              </w:rPr>
              <w:t xml:space="preserve"> </w:t>
            </w:r>
            <w:r w:rsidRPr="007F5B22">
              <w:rPr>
                <w:rFonts w:ascii="Times New Roman" w:hAnsi="Times New Roman" w:cs="Times New Roman"/>
                <w:b/>
                <w:sz w:val="24"/>
                <w:szCs w:val="24"/>
              </w:rPr>
              <w:t>resmi</w:t>
            </w:r>
            <w:r w:rsidRPr="007F5B22">
              <w:rPr>
                <w:rFonts w:ascii="Times New Roman" w:hAnsi="Times New Roman" w:cs="Times New Roman"/>
                <w:b/>
                <w:spacing w:val="-6"/>
                <w:sz w:val="24"/>
                <w:szCs w:val="24"/>
              </w:rPr>
              <w:t xml:space="preserve"> </w:t>
            </w:r>
            <w:r w:rsidRPr="007F5B22">
              <w:rPr>
                <w:rFonts w:ascii="Times New Roman" w:hAnsi="Times New Roman" w:cs="Times New Roman"/>
                <w:b/>
                <w:sz w:val="24"/>
                <w:szCs w:val="24"/>
              </w:rPr>
              <w:t>birimden</w:t>
            </w:r>
            <w:r w:rsidRPr="007F5B22">
              <w:rPr>
                <w:rFonts w:ascii="Times New Roman" w:hAnsi="Times New Roman" w:cs="Times New Roman"/>
                <w:b/>
                <w:spacing w:val="-7"/>
                <w:sz w:val="24"/>
                <w:szCs w:val="24"/>
              </w:rPr>
              <w:t xml:space="preserve"> </w:t>
            </w:r>
            <w:r w:rsidRPr="007F5B22">
              <w:rPr>
                <w:rFonts w:ascii="Times New Roman" w:hAnsi="Times New Roman" w:cs="Times New Roman"/>
                <w:b/>
                <w:sz w:val="24"/>
                <w:szCs w:val="24"/>
              </w:rPr>
              <w:t>alınmış</w:t>
            </w:r>
            <w:r w:rsidRPr="007F5B22">
              <w:rPr>
                <w:rFonts w:ascii="Times New Roman" w:hAnsi="Times New Roman" w:cs="Times New Roman"/>
                <w:b/>
                <w:spacing w:val="-7"/>
                <w:sz w:val="24"/>
                <w:szCs w:val="24"/>
              </w:rPr>
              <w:t xml:space="preserve"> </w:t>
            </w:r>
            <w:r w:rsidRPr="007F5B22">
              <w:rPr>
                <w:rFonts w:ascii="Times New Roman" w:hAnsi="Times New Roman" w:cs="Times New Roman"/>
                <w:b/>
                <w:sz w:val="24"/>
                <w:szCs w:val="24"/>
              </w:rPr>
              <w:t>imzalı</w:t>
            </w:r>
            <w:r w:rsidRPr="007F5B22">
              <w:rPr>
                <w:rFonts w:ascii="Times New Roman" w:hAnsi="Times New Roman" w:cs="Times New Roman"/>
                <w:b/>
                <w:spacing w:val="-7"/>
                <w:sz w:val="24"/>
                <w:szCs w:val="24"/>
              </w:rPr>
              <w:t xml:space="preserve"> </w:t>
            </w:r>
            <w:r w:rsidRPr="007F5B22">
              <w:rPr>
                <w:rFonts w:ascii="Times New Roman" w:hAnsi="Times New Roman" w:cs="Times New Roman"/>
                <w:b/>
                <w:sz w:val="24"/>
                <w:szCs w:val="24"/>
              </w:rPr>
              <w:t>yazı</w:t>
            </w:r>
            <w:r w:rsidRPr="007F5B22">
              <w:rPr>
                <w:rFonts w:ascii="Times New Roman" w:hAnsi="Times New Roman" w:cs="Times New Roman"/>
                <w:b/>
                <w:spacing w:val="-7"/>
                <w:sz w:val="24"/>
                <w:szCs w:val="24"/>
              </w:rPr>
              <w:t xml:space="preserve"> </w:t>
            </w:r>
            <w:r w:rsidRPr="007F5B22">
              <w:rPr>
                <w:rFonts w:ascii="Times New Roman" w:hAnsi="Times New Roman" w:cs="Times New Roman"/>
                <w:b/>
                <w:spacing w:val="-2"/>
                <w:sz w:val="24"/>
                <w:szCs w:val="24"/>
              </w:rPr>
              <w:t>vb.);</w:t>
            </w:r>
          </w:p>
        </w:tc>
      </w:tr>
      <w:tr w:rsidR="00A66155" w:rsidRPr="007F5B22" w14:paraId="2A75F9D7" w14:textId="77777777" w:rsidTr="00776043">
        <w:trPr>
          <w:trHeight w:val="616"/>
        </w:trPr>
        <w:tc>
          <w:tcPr>
            <w:tcW w:w="2405" w:type="dxa"/>
            <w:vMerge w:val="restart"/>
            <w:shd w:val="clear" w:color="auto" w:fill="D9E1F3"/>
          </w:tcPr>
          <w:p w14:paraId="4EFFBC0A" w14:textId="77777777" w:rsidR="00D61F5F" w:rsidRPr="007F5B22" w:rsidRDefault="00D61F5F" w:rsidP="00A66155">
            <w:pPr>
              <w:pStyle w:val="TableParagraph"/>
              <w:spacing w:line="276" w:lineRule="auto"/>
              <w:ind w:right="177"/>
              <w:rPr>
                <w:rFonts w:ascii="Times New Roman" w:hAnsi="Times New Roman" w:cs="Times New Roman"/>
                <w:b/>
                <w:sz w:val="24"/>
                <w:szCs w:val="24"/>
              </w:rPr>
            </w:pPr>
          </w:p>
          <w:p w14:paraId="29FF3AAC" w14:textId="77777777" w:rsidR="00D61F5F" w:rsidRPr="007F5B22" w:rsidRDefault="00D61F5F" w:rsidP="00A66155">
            <w:pPr>
              <w:pStyle w:val="TableParagraph"/>
              <w:spacing w:line="276" w:lineRule="auto"/>
              <w:ind w:right="177"/>
              <w:rPr>
                <w:rFonts w:ascii="Times New Roman" w:hAnsi="Times New Roman" w:cs="Times New Roman"/>
                <w:b/>
                <w:sz w:val="24"/>
                <w:szCs w:val="24"/>
              </w:rPr>
            </w:pPr>
          </w:p>
          <w:p w14:paraId="6B3007B0" w14:textId="77777777" w:rsidR="00A66155" w:rsidRPr="007F5B22" w:rsidRDefault="00A66155" w:rsidP="00A66155">
            <w:pPr>
              <w:pStyle w:val="TableParagraph"/>
              <w:spacing w:line="276" w:lineRule="auto"/>
              <w:ind w:right="177"/>
              <w:rPr>
                <w:rFonts w:ascii="Times New Roman" w:hAnsi="Times New Roman" w:cs="Times New Roman"/>
                <w:b/>
                <w:spacing w:val="-2"/>
                <w:sz w:val="24"/>
                <w:szCs w:val="24"/>
              </w:rPr>
            </w:pPr>
            <w:r w:rsidRPr="007F5B22">
              <w:rPr>
                <w:rFonts w:ascii="Times New Roman" w:hAnsi="Times New Roman" w:cs="Times New Roman"/>
                <w:b/>
                <w:sz w:val="24"/>
                <w:szCs w:val="24"/>
              </w:rPr>
              <w:t>1.Yükseköğretimde</w:t>
            </w:r>
            <w:r w:rsidRPr="007F5B22">
              <w:rPr>
                <w:rFonts w:ascii="Times New Roman" w:hAnsi="Times New Roman" w:cs="Times New Roman"/>
                <w:b/>
                <w:spacing w:val="-13"/>
                <w:sz w:val="24"/>
                <w:szCs w:val="24"/>
              </w:rPr>
              <w:t xml:space="preserve"> </w:t>
            </w:r>
            <w:r w:rsidRPr="007F5B22">
              <w:rPr>
                <w:rFonts w:ascii="Times New Roman" w:hAnsi="Times New Roman" w:cs="Times New Roman"/>
                <w:b/>
                <w:sz w:val="24"/>
                <w:szCs w:val="24"/>
              </w:rPr>
              <w:t xml:space="preserve">İç Kalite Güvencesi </w:t>
            </w:r>
            <w:r w:rsidRPr="007F5B22">
              <w:rPr>
                <w:rFonts w:ascii="Times New Roman" w:hAnsi="Times New Roman" w:cs="Times New Roman"/>
                <w:b/>
                <w:spacing w:val="-2"/>
                <w:sz w:val="24"/>
                <w:szCs w:val="24"/>
              </w:rPr>
              <w:t>Deneyimi</w:t>
            </w:r>
          </w:p>
          <w:p w14:paraId="507DB741" w14:textId="505E5803" w:rsidR="00286844" w:rsidRPr="007F5B22" w:rsidRDefault="00286844" w:rsidP="00A66155">
            <w:pPr>
              <w:pStyle w:val="TableParagraph"/>
              <w:spacing w:line="276" w:lineRule="auto"/>
              <w:ind w:right="177"/>
              <w:rPr>
                <w:rFonts w:ascii="Times New Roman" w:hAnsi="Times New Roman" w:cs="Times New Roman"/>
                <w:b/>
                <w:sz w:val="24"/>
                <w:szCs w:val="24"/>
              </w:rPr>
            </w:pPr>
            <w:r w:rsidRPr="007F5B22">
              <w:rPr>
                <w:rFonts w:ascii="Times New Roman" w:hAnsi="Times New Roman" w:cs="Times New Roman"/>
                <w:b/>
                <w:spacing w:val="-2"/>
                <w:sz w:val="24"/>
                <w:szCs w:val="24"/>
              </w:rPr>
              <w:t>(50 puan)</w:t>
            </w:r>
          </w:p>
        </w:tc>
        <w:tc>
          <w:tcPr>
            <w:tcW w:w="10212" w:type="dxa"/>
            <w:shd w:val="clear" w:color="auto" w:fill="D9E1F3"/>
          </w:tcPr>
          <w:p w14:paraId="11B27A9B" w14:textId="77777777" w:rsidR="00286844" w:rsidRPr="007F5B22" w:rsidRDefault="00A66155" w:rsidP="00A66155">
            <w:pPr>
              <w:pStyle w:val="TableParagraph"/>
              <w:rPr>
                <w:rFonts w:ascii="Times New Roman" w:hAnsi="Times New Roman" w:cs="Times New Roman"/>
                <w:spacing w:val="40"/>
                <w:sz w:val="24"/>
                <w:szCs w:val="24"/>
              </w:rPr>
            </w:pPr>
            <w:r w:rsidRPr="007F5B22">
              <w:rPr>
                <w:rFonts w:ascii="Times New Roman" w:hAnsi="Times New Roman" w:cs="Times New Roman"/>
                <w:sz w:val="24"/>
                <w:szCs w:val="24"/>
              </w:rPr>
              <w:t>a)</w:t>
            </w:r>
            <w:r w:rsidRPr="007F5B22">
              <w:rPr>
                <w:rFonts w:ascii="Times New Roman" w:hAnsi="Times New Roman" w:cs="Times New Roman"/>
                <w:spacing w:val="38"/>
                <w:sz w:val="24"/>
                <w:szCs w:val="24"/>
              </w:rPr>
              <w:t xml:space="preserve"> </w:t>
            </w:r>
            <w:r w:rsidRPr="007F5B22">
              <w:rPr>
                <w:rFonts w:ascii="Times New Roman" w:hAnsi="Times New Roman" w:cs="Times New Roman"/>
                <w:sz w:val="24"/>
                <w:szCs w:val="24"/>
              </w:rPr>
              <w:t>Kalite</w:t>
            </w:r>
            <w:r w:rsidRPr="007F5B22">
              <w:rPr>
                <w:rFonts w:ascii="Times New Roman" w:hAnsi="Times New Roman" w:cs="Times New Roman"/>
                <w:spacing w:val="39"/>
                <w:sz w:val="24"/>
                <w:szCs w:val="24"/>
              </w:rPr>
              <w:t xml:space="preserve"> </w:t>
            </w:r>
            <w:r w:rsidRPr="007F5B22">
              <w:rPr>
                <w:rFonts w:ascii="Times New Roman" w:hAnsi="Times New Roman" w:cs="Times New Roman"/>
                <w:sz w:val="24"/>
                <w:szCs w:val="24"/>
              </w:rPr>
              <w:t>topluluğu</w:t>
            </w:r>
            <w:r w:rsidRPr="007F5B22">
              <w:rPr>
                <w:rFonts w:ascii="Times New Roman" w:hAnsi="Times New Roman" w:cs="Times New Roman"/>
                <w:spacing w:val="40"/>
                <w:sz w:val="24"/>
                <w:szCs w:val="24"/>
              </w:rPr>
              <w:t xml:space="preserve"> </w:t>
            </w:r>
            <w:r w:rsidRPr="007F5B22">
              <w:rPr>
                <w:rFonts w:ascii="Times New Roman" w:hAnsi="Times New Roman" w:cs="Times New Roman"/>
                <w:sz w:val="24"/>
                <w:szCs w:val="24"/>
              </w:rPr>
              <w:t>dışında</w:t>
            </w:r>
            <w:r w:rsidRPr="007F5B22">
              <w:rPr>
                <w:rFonts w:ascii="Times New Roman" w:hAnsi="Times New Roman" w:cs="Times New Roman"/>
                <w:spacing w:val="41"/>
                <w:sz w:val="24"/>
                <w:szCs w:val="24"/>
              </w:rPr>
              <w:t xml:space="preserve"> </w:t>
            </w:r>
            <w:r w:rsidRPr="007F5B22">
              <w:rPr>
                <w:rFonts w:ascii="Times New Roman" w:hAnsi="Times New Roman" w:cs="Times New Roman"/>
                <w:sz w:val="24"/>
                <w:szCs w:val="24"/>
              </w:rPr>
              <w:t>kurumdaki</w:t>
            </w:r>
            <w:r w:rsidRPr="007F5B22">
              <w:rPr>
                <w:rFonts w:ascii="Times New Roman" w:hAnsi="Times New Roman" w:cs="Times New Roman"/>
                <w:spacing w:val="37"/>
                <w:sz w:val="24"/>
                <w:szCs w:val="24"/>
              </w:rPr>
              <w:t xml:space="preserve"> </w:t>
            </w:r>
            <w:r w:rsidRPr="007F5B22">
              <w:rPr>
                <w:rFonts w:ascii="Times New Roman" w:hAnsi="Times New Roman" w:cs="Times New Roman"/>
                <w:sz w:val="24"/>
                <w:szCs w:val="24"/>
              </w:rPr>
              <w:t>öğrenci</w:t>
            </w:r>
            <w:r w:rsidRPr="007F5B22">
              <w:rPr>
                <w:rFonts w:ascii="Times New Roman" w:hAnsi="Times New Roman" w:cs="Times New Roman"/>
                <w:spacing w:val="38"/>
                <w:sz w:val="24"/>
                <w:szCs w:val="24"/>
              </w:rPr>
              <w:t xml:space="preserve"> </w:t>
            </w:r>
            <w:r w:rsidRPr="007F5B22">
              <w:rPr>
                <w:rFonts w:ascii="Times New Roman" w:hAnsi="Times New Roman" w:cs="Times New Roman"/>
                <w:sz w:val="24"/>
                <w:szCs w:val="24"/>
              </w:rPr>
              <w:t>topluluğuna</w:t>
            </w:r>
            <w:r w:rsidRPr="007F5B22">
              <w:rPr>
                <w:rFonts w:ascii="Times New Roman" w:hAnsi="Times New Roman" w:cs="Times New Roman"/>
                <w:spacing w:val="41"/>
                <w:sz w:val="24"/>
                <w:szCs w:val="24"/>
              </w:rPr>
              <w:t xml:space="preserve"> </w:t>
            </w:r>
            <w:r w:rsidRPr="007F5B22">
              <w:rPr>
                <w:rFonts w:ascii="Times New Roman" w:hAnsi="Times New Roman" w:cs="Times New Roman"/>
                <w:sz w:val="24"/>
                <w:szCs w:val="24"/>
              </w:rPr>
              <w:t>üye</w:t>
            </w:r>
            <w:r w:rsidRPr="007F5B22">
              <w:rPr>
                <w:rFonts w:ascii="Times New Roman" w:hAnsi="Times New Roman" w:cs="Times New Roman"/>
                <w:spacing w:val="41"/>
                <w:sz w:val="24"/>
                <w:szCs w:val="24"/>
              </w:rPr>
              <w:t xml:space="preserve"> </w:t>
            </w:r>
            <w:r w:rsidRPr="007F5B22">
              <w:rPr>
                <w:rFonts w:ascii="Times New Roman" w:hAnsi="Times New Roman" w:cs="Times New Roman"/>
                <w:sz w:val="24"/>
                <w:szCs w:val="24"/>
              </w:rPr>
              <w:t>olmak</w:t>
            </w:r>
            <w:r w:rsidRPr="007F5B22">
              <w:rPr>
                <w:rFonts w:ascii="Times New Roman" w:hAnsi="Times New Roman" w:cs="Times New Roman"/>
                <w:spacing w:val="40"/>
                <w:sz w:val="24"/>
                <w:szCs w:val="24"/>
              </w:rPr>
              <w:t xml:space="preserve"> </w:t>
            </w:r>
          </w:p>
          <w:p w14:paraId="5A0B0C9C" w14:textId="58D7D22D" w:rsidR="00A66155" w:rsidRPr="007F5B22" w:rsidRDefault="00286844" w:rsidP="00286844">
            <w:pPr>
              <w:pStyle w:val="TableParagraph"/>
              <w:rPr>
                <w:rFonts w:ascii="Times New Roman" w:hAnsi="Times New Roman" w:cs="Times New Roman"/>
                <w:sz w:val="24"/>
                <w:szCs w:val="24"/>
              </w:rPr>
            </w:pPr>
            <w:r w:rsidRPr="007F5B22">
              <w:rPr>
                <w:rFonts w:ascii="Times New Roman" w:hAnsi="Times New Roman" w:cs="Times New Roman"/>
                <w:sz w:val="24"/>
                <w:szCs w:val="24"/>
              </w:rPr>
              <w:t xml:space="preserve">     </w:t>
            </w:r>
            <w:r w:rsidR="00A66155" w:rsidRPr="007F5B22">
              <w:rPr>
                <w:rFonts w:ascii="Times New Roman" w:hAnsi="Times New Roman" w:cs="Times New Roman"/>
                <w:sz w:val="24"/>
                <w:szCs w:val="24"/>
              </w:rPr>
              <w:t>(Başkanlığını</w:t>
            </w:r>
            <w:r w:rsidR="00A66155" w:rsidRPr="007F5B22">
              <w:rPr>
                <w:rFonts w:ascii="Times New Roman" w:hAnsi="Times New Roman" w:cs="Times New Roman"/>
                <w:spacing w:val="41"/>
                <w:sz w:val="24"/>
                <w:szCs w:val="24"/>
              </w:rPr>
              <w:t xml:space="preserve"> </w:t>
            </w:r>
            <w:r w:rsidR="00A66155" w:rsidRPr="007F5B22">
              <w:rPr>
                <w:rFonts w:ascii="Times New Roman" w:hAnsi="Times New Roman" w:cs="Times New Roman"/>
                <w:sz w:val="24"/>
                <w:szCs w:val="24"/>
              </w:rPr>
              <w:t>yaptığı</w:t>
            </w:r>
            <w:r w:rsidR="00A66155" w:rsidRPr="007F5B22">
              <w:rPr>
                <w:rFonts w:ascii="Times New Roman" w:hAnsi="Times New Roman" w:cs="Times New Roman"/>
                <w:spacing w:val="41"/>
                <w:sz w:val="24"/>
                <w:szCs w:val="24"/>
              </w:rPr>
              <w:t xml:space="preserve"> </w:t>
            </w:r>
            <w:r w:rsidR="00A66155" w:rsidRPr="007F5B22">
              <w:rPr>
                <w:rFonts w:ascii="Times New Roman" w:hAnsi="Times New Roman" w:cs="Times New Roman"/>
                <w:sz w:val="24"/>
                <w:szCs w:val="24"/>
              </w:rPr>
              <w:t>topluluk</w:t>
            </w:r>
            <w:r w:rsidR="00A66155" w:rsidRPr="007F5B22">
              <w:rPr>
                <w:rFonts w:ascii="Times New Roman" w:hAnsi="Times New Roman" w:cs="Times New Roman"/>
                <w:spacing w:val="41"/>
                <w:sz w:val="24"/>
                <w:szCs w:val="24"/>
              </w:rPr>
              <w:t xml:space="preserve"> </w:t>
            </w:r>
            <w:r w:rsidR="00A66155" w:rsidRPr="007F5B22">
              <w:rPr>
                <w:rFonts w:ascii="Times New Roman" w:hAnsi="Times New Roman" w:cs="Times New Roman"/>
                <w:spacing w:val="-2"/>
                <w:sz w:val="24"/>
                <w:szCs w:val="24"/>
              </w:rPr>
              <w:t>dışındaki</w:t>
            </w:r>
            <w:r w:rsidRPr="007F5B22">
              <w:rPr>
                <w:rFonts w:ascii="Times New Roman" w:hAnsi="Times New Roman" w:cs="Times New Roman"/>
                <w:sz w:val="24"/>
                <w:szCs w:val="24"/>
              </w:rPr>
              <w:t xml:space="preserve"> </w:t>
            </w:r>
            <w:r w:rsidR="00A66155" w:rsidRPr="007F5B22">
              <w:rPr>
                <w:rFonts w:ascii="Times New Roman" w:hAnsi="Times New Roman" w:cs="Times New Roman"/>
                <w:sz w:val="24"/>
                <w:szCs w:val="24"/>
              </w:rPr>
              <w:t>sadece</w:t>
            </w:r>
            <w:r w:rsidR="00A66155" w:rsidRPr="007F5B22">
              <w:rPr>
                <w:rFonts w:ascii="Times New Roman" w:hAnsi="Times New Roman" w:cs="Times New Roman"/>
                <w:spacing w:val="-2"/>
                <w:sz w:val="24"/>
                <w:szCs w:val="24"/>
              </w:rPr>
              <w:t xml:space="preserve"> </w:t>
            </w:r>
            <w:r w:rsidR="00A66155" w:rsidRPr="007F5B22">
              <w:rPr>
                <w:rFonts w:ascii="Times New Roman" w:hAnsi="Times New Roman" w:cs="Times New Roman"/>
                <w:sz w:val="24"/>
                <w:szCs w:val="24"/>
              </w:rPr>
              <w:t>bir</w:t>
            </w:r>
            <w:r w:rsidR="00A66155" w:rsidRPr="007F5B22">
              <w:rPr>
                <w:rFonts w:ascii="Times New Roman" w:hAnsi="Times New Roman" w:cs="Times New Roman"/>
                <w:spacing w:val="-3"/>
                <w:sz w:val="24"/>
                <w:szCs w:val="24"/>
              </w:rPr>
              <w:t xml:space="preserve"> </w:t>
            </w:r>
            <w:r w:rsidR="00A66155" w:rsidRPr="007F5B22">
              <w:rPr>
                <w:rFonts w:ascii="Times New Roman" w:hAnsi="Times New Roman" w:cs="Times New Roman"/>
                <w:sz w:val="24"/>
                <w:szCs w:val="24"/>
              </w:rPr>
              <w:t>üyeliği</w:t>
            </w:r>
            <w:r w:rsidR="00A66155" w:rsidRPr="007F5B22">
              <w:rPr>
                <w:rFonts w:ascii="Times New Roman" w:hAnsi="Times New Roman" w:cs="Times New Roman"/>
                <w:spacing w:val="-2"/>
                <w:sz w:val="24"/>
                <w:szCs w:val="24"/>
              </w:rPr>
              <w:t xml:space="preserve"> puanlanır)</w:t>
            </w:r>
          </w:p>
        </w:tc>
        <w:tc>
          <w:tcPr>
            <w:tcW w:w="1555" w:type="dxa"/>
            <w:shd w:val="clear" w:color="auto" w:fill="D9E1F3"/>
          </w:tcPr>
          <w:p w14:paraId="74EFB169" w14:textId="213166BD" w:rsidR="00A66155" w:rsidRPr="007F5B22" w:rsidRDefault="00286844" w:rsidP="00A66155">
            <w:pPr>
              <w:pStyle w:val="TableParagraph"/>
              <w:ind w:left="109"/>
              <w:rPr>
                <w:rFonts w:ascii="Times New Roman" w:hAnsi="Times New Roman" w:cs="Times New Roman"/>
                <w:sz w:val="24"/>
                <w:szCs w:val="24"/>
              </w:rPr>
            </w:pPr>
            <w:r w:rsidRPr="007F5B22">
              <w:rPr>
                <w:rFonts w:ascii="Times New Roman" w:hAnsi="Times New Roman" w:cs="Times New Roman"/>
                <w:sz w:val="24"/>
                <w:szCs w:val="24"/>
              </w:rPr>
              <w:t>2</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pacing w:val="-4"/>
                <w:sz w:val="24"/>
                <w:szCs w:val="24"/>
              </w:rPr>
              <w:t>puan</w:t>
            </w:r>
          </w:p>
        </w:tc>
      </w:tr>
      <w:tr w:rsidR="00A66155" w:rsidRPr="007F5B22" w14:paraId="444DDEC4" w14:textId="77777777" w:rsidTr="00776043">
        <w:trPr>
          <w:trHeight w:val="619"/>
        </w:trPr>
        <w:tc>
          <w:tcPr>
            <w:tcW w:w="2405" w:type="dxa"/>
            <w:vMerge/>
            <w:tcBorders>
              <w:top w:val="nil"/>
            </w:tcBorders>
            <w:shd w:val="clear" w:color="auto" w:fill="D9E1F3"/>
          </w:tcPr>
          <w:p w14:paraId="0AFE67C7" w14:textId="77777777" w:rsidR="00A66155" w:rsidRPr="007F5B22" w:rsidRDefault="00A66155" w:rsidP="00A66155">
            <w:pPr>
              <w:rPr>
                <w:rFonts w:ascii="Times New Roman" w:hAnsi="Times New Roman" w:cs="Times New Roman"/>
                <w:sz w:val="24"/>
                <w:szCs w:val="24"/>
                <w:lang w:val="tr-TR"/>
              </w:rPr>
            </w:pPr>
          </w:p>
        </w:tc>
        <w:tc>
          <w:tcPr>
            <w:tcW w:w="10212" w:type="dxa"/>
            <w:shd w:val="clear" w:color="auto" w:fill="D9E1F3"/>
          </w:tcPr>
          <w:p w14:paraId="176F185E" w14:textId="17F7F03C" w:rsidR="00A66155" w:rsidRPr="007F5B22" w:rsidRDefault="00A66155" w:rsidP="00B73FDE">
            <w:pPr>
              <w:pStyle w:val="TableParagraph"/>
              <w:ind w:left="425" w:hanging="318"/>
              <w:rPr>
                <w:rFonts w:ascii="Times New Roman" w:hAnsi="Times New Roman" w:cs="Times New Roman"/>
                <w:sz w:val="24"/>
                <w:szCs w:val="24"/>
              </w:rPr>
            </w:pPr>
            <w:r w:rsidRPr="007F5B22">
              <w:rPr>
                <w:rFonts w:ascii="Times New Roman" w:hAnsi="Times New Roman" w:cs="Times New Roman"/>
                <w:sz w:val="24"/>
                <w:szCs w:val="24"/>
              </w:rPr>
              <w:t>b)</w:t>
            </w:r>
            <w:r w:rsidRPr="007F5B22">
              <w:rPr>
                <w:rFonts w:ascii="Times New Roman" w:hAnsi="Times New Roman" w:cs="Times New Roman"/>
                <w:spacing w:val="50"/>
                <w:sz w:val="24"/>
                <w:szCs w:val="24"/>
              </w:rPr>
              <w:t xml:space="preserve"> </w:t>
            </w:r>
            <w:r w:rsidRPr="007F5B22">
              <w:rPr>
                <w:rFonts w:ascii="Times New Roman" w:hAnsi="Times New Roman" w:cs="Times New Roman"/>
                <w:sz w:val="24"/>
                <w:szCs w:val="24"/>
              </w:rPr>
              <w:t>Kalite</w:t>
            </w:r>
            <w:r w:rsidRPr="007F5B22">
              <w:rPr>
                <w:rFonts w:ascii="Times New Roman" w:hAnsi="Times New Roman" w:cs="Times New Roman"/>
                <w:spacing w:val="47"/>
                <w:sz w:val="24"/>
                <w:szCs w:val="24"/>
              </w:rPr>
              <w:t xml:space="preserve"> </w:t>
            </w:r>
            <w:r w:rsidRPr="007F5B22">
              <w:rPr>
                <w:rFonts w:ascii="Times New Roman" w:hAnsi="Times New Roman" w:cs="Times New Roman"/>
                <w:sz w:val="24"/>
                <w:szCs w:val="24"/>
              </w:rPr>
              <w:t>topluluğu</w:t>
            </w:r>
            <w:r w:rsidRPr="007F5B22">
              <w:rPr>
                <w:rFonts w:ascii="Times New Roman" w:hAnsi="Times New Roman" w:cs="Times New Roman"/>
                <w:spacing w:val="50"/>
                <w:sz w:val="24"/>
                <w:szCs w:val="24"/>
              </w:rPr>
              <w:t xml:space="preserve"> </w:t>
            </w:r>
            <w:r w:rsidRPr="007F5B22">
              <w:rPr>
                <w:rFonts w:ascii="Times New Roman" w:hAnsi="Times New Roman" w:cs="Times New Roman"/>
                <w:sz w:val="24"/>
                <w:szCs w:val="24"/>
              </w:rPr>
              <w:t>dışında</w:t>
            </w:r>
            <w:r w:rsidRPr="007F5B22">
              <w:rPr>
                <w:rFonts w:ascii="Times New Roman" w:hAnsi="Times New Roman" w:cs="Times New Roman"/>
                <w:spacing w:val="49"/>
                <w:sz w:val="24"/>
                <w:szCs w:val="24"/>
              </w:rPr>
              <w:t xml:space="preserve"> </w:t>
            </w:r>
            <w:r w:rsidRPr="007F5B22">
              <w:rPr>
                <w:rFonts w:ascii="Times New Roman" w:hAnsi="Times New Roman" w:cs="Times New Roman"/>
                <w:sz w:val="24"/>
                <w:szCs w:val="24"/>
              </w:rPr>
              <w:t>kurumdaki</w:t>
            </w:r>
            <w:r w:rsidRPr="007F5B22">
              <w:rPr>
                <w:rFonts w:ascii="Times New Roman" w:hAnsi="Times New Roman" w:cs="Times New Roman"/>
                <w:spacing w:val="48"/>
                <w:sz w:val="24"/>
                <w:szCs w:val="24"/>
              </w:rPr>
              <w:t xml:space="preserve"> </w:t>
            </w:r>
            <w:r w:rsidRPr="007F5B22">
              <w:rPr>
                <w:rFonts w:ascii="Times New Roman" w:hAnsi="Times New Roman" w:cs="Times New Roman"/>
                <w:sz w:val="24"/>
                <w:szCs w:val="24"/>
              </w:rPr>
              <w:t>öğrenci</w:t>
            </w:r>
            <w:r w:rsidRPr="007F5B22">
              <w:rPr>
                <w:rFonts w:ascii="Times New Roman" w:hAnsi="Times New Roman" w:cs="Times New Roman"/>
                <w:spacing w:val="47"/>
                <w:sz w:val="24"/>
                <w:szCs w:val="24"/>
              </w:rPr>
              <w:t xml:space="preserve"> </w:t>
            </w:r>
            <w:r w:rsidRPr="007F5B22">
              <w:rPr>
                <w:rFonts w:ascii="Times New Roman" w:hAnsi="Times New Roman" w:cs="Times New Roman"/>
                <w:sz w:val="24"/>
                <w:szCs w:val="24"/>
              </w:rPr>
              <w:t>topluluğu</w:t>
            </w:r>
            <w:r w:rsidRPr="007F5B22">
              <w:rPr>
                <w:rFonts w:ascii="Times New Roman" w:hAnsi="Times New Roman" w:cs="Times New Roman"/>
                <w:spacing w:val="52"/>
                <w:sz w:val="24"/>
                <w:szCs w:val="24"/>
              </w:rPr>
              <w:t xml:space="preserve"> </w:t>
            </w:r>
            <w:r w:rsidRPr="007F5B22">
              <w:rPr>
                <w:rFonts w:ascii="Times New Roman" w:hAnsi="Times New Roman" w:cs="Times New Roman"/>
                <w:sz w:val="24"/>
                <w:szCs w:val="24"/>
              </w:rPr>
              <w:t>başkanlığı</w:t>
            </w:r>
            <w:r w:rsidRPr="007F5B22">
              <w:rPr>
                <w:rFonts w:ascii="Times New Roman" w:hAnsi="Times New Roman" w:cs="Times New Roman"/>
                <w:spacing w:val="49"/>
                <w:sz w:val="24"/>
                <w:szCs w:val="24"/>
              </w:rPr>
              <w:t xml:space="preserve"> </w:t>
            </w:r>
            <w:r w:rsidRPr="007F5B22">
              <w:rPr>
                <w:rFonts w:ascii="Times New Roman" w:hAnsi="Times New Roman" w:cs="Times New Roman"/>
                <w:sz w:val="24"/>
                <w:szCs w:val="24"/>
              </w:rPr>
              <w:t>görevini</w:t>
            </w:r>
            <w:r w:rsidRPr="007F5B22">
              <w:rPr>
                <w:rFonts w:ascii="Times New Roman" w:hAnsi="Times New Roman" w:cs="Times New Roman"/>
                <w:spacing w:val="46"/>
                <w:sz w:val="24"/>
                <w:szCs w:val="24"/>
              </w:rPr>
              <w:t xml:space="preserve"> </w:t>
            </w:r>
            <w:r w:rsidRPr="007F5B22">
              <w:rPr>
                <w:rFonts w:ascii="Times New Roman" w:hAnsi="Times New Roman" w:cs="Times New Roman"/>
                <w:sz w:val="24"/>
                <w:szCs w:val="24"/>
              </w:rPr>
              <w:t>yürütmek</w:t>
            </w:r>
            <w:r w:rsidRPr="007F5B22">
              <w:rPr>
                <w:rFonts w:ascii="Times New Roman" w:hAnsi="Times New Roman" w:cs="Times New Roman"/>
                <w:spacing w:val="49"/>
                <w:sz w:val="24"/>
                <w:szCs w:val="24"/>
              </w:rPr>
              <w:t xml:space="preserve"> </w:t>
            </w:r>
            <w:r w:rsidRPr="007F5B22">
              <w:rPr>
                <w:rFonts w:ascii="Times New Roman" w:hAnsi="Times New Roman" w:cs="Times New Roman"/>
                <w:sz w:val="24"/>
                <w:szCs w:val="24"/>
              </w:rPr>
              <w:t>(sadece</w:t>
            </w:r>
            <w:r w:rsidRPr="007F5B22">
              <w:rPr>
                <w:rFonts w:ascii="Times New Roman" w:hAnsi="Times New Roman" w:cs="Times New Roman"/>
                <w:spacing w:val="49"/>
                <w:sz w:val="24"/>
                <w:szCs w:val="24"/>
              </w:rPr>
              <w:t xml:space="preserve"> </w:t>
            </w:r>
            <w:r w:rsidRPr="007F5B22">
              <w:rPr>
                <w:rFonts w:ascii="Times New Roman" w:hAnsi="Times New Roman" w:cs="Times New Roman"/>
                <w:sz w:val="24"/>
                <w:szCs w:val="24"/>
              </w:rPr>
              <w:t>bir</w:t>
            </w:r>
            <w:r w:rsidRPr="007F5B22">
              <w:rPr>
                <w:rFonts w:ascii="Times New Roman" w:hAnsi="Times New Roman" w:cs="Times New Roman"/>
                <w:spacing w:val="49"/>
                <w:sz w:val="24"/>
                <w:szCs w:val="24"/>
              </w:rPr>
              <w:t xml:space="preserve"> </w:t>
            </w:r>
            <w:r w:rsidR="00B73FDE" w:rsidRPr="007F5B22">
              <w:rPr>
                <w:rFonts w:ascii="Times New Roman" w:hAnsi="Times New Roman" w:cs="Times New Roman"/>
                <w:spacing w:val="49"/>
                <w:sz w:val="24"/>
                <w:szCs w:val="24"/>
              </w:rPr>
              <w:t xml:space="preserve">    </w:t>
            </w:r>
            <w:r w:rsidRPr="007F5B22">
              <w:rPr>
                <w:rFonts w:ascii="Times New Roman" w:hAnsi="Times New Roman" w:cs="Times New Roman"/>
                <w:spacing w:val="-2"/>
                <w:sz w:val="24"/>
                <w:szCs w:val="24"/>
              </w:rPr>
              <w:t>başkanlık</w:t>
            </w:r>
            <w:r w:rsidR="00B73FDE" w:rsidRPr="007F5B22">
              <w:rPr>
                <w:rFonts w:ascii="Times New Roman" w:hAnsi="Times New Roman" w:cs="Times New Roman"/>
                <w:spacing w:val="-2"/>
                <w:sz w:val="24"/>
                <w:szCs w:val="24"/>
              </w:rPr>
              <w:t xml:space="preserve"> </w:t>
            </w:r>
            <w:r w:rsidRPr="007F5B22">
              <w:rPr>
                <w:rFonts w:ascii="Times New Roman" w:hAnsi="Times New Roman" w:cs="Times New Roman"/>
                <w:spacing w:val="-2"/>
                <w:sz w:val="24"/>
                <w:szCs w:val="24"/>
              </w:rPr>
              <w:t>puanlanır)</w:t>
            </w:r>
          </w:p>
        </w:tc>
        <w:tc>
          <w:tcPr>
            <w:tcW w:w="1555" w:type="dxa"/>
            <w:shd w:val="clear" w:color="auto" w:fill="D9E1F3"/>
          </w:tcPr>
          <w:p w14:paraId="1C0699FA" w14:textId="3447599E" w:rsidR="00A66155" w:rsidRPr="007F5B22" w:rsidRDefault="00286844" w:rsidP="00A66155">
            <w:pPr>
              <w:pStyle w:val="TableParagraph"/>
              <w:ind w:left="109"/>
              <w:rPr>
                <w:rFonts w:ascii="Times New Roman" w:hAnsi="Times New Roman" w:cs="Times New Roman"/>
                <w:sz w:val="24"/>
                <w:szCs w:val="24"/>
              </w:rPr>
            </w:pPr>
            <w:r w:rsidRPr="007F5B22">
              <w:rPr>
                <w:rFonts w:ascii="Times New Roman" w:hAnsi="Times New Roman" w:cs="Times New Roman"/>
                <w:sz w:val="24"/>
                <w:szCs w:val="24"/>
              </w:rPr>
              <w:t>4</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pacing w:val="-4"/>
                <w:sz w:val="24"/>
                <w:szCs w:val="24"/>
              </w:rPr>
              <w:t>puan</w:t>
            </w:r>
          </w:p>
        </w:tc>
      </w:tr>
      <w:tr w:rsidR="00A66155" w:rsidRPr="007F5B22" w14:paraId="3B2946AB" w14:textId="77777777" w:rsidTr="00776043">
        <w:trPr>
          <w:trHeight w:val="309"/>
        </w:trPr>
        <w:tc>
          <w:tcPr>
            <w:tcW w:w="2405" w:type="dxa"/>
            <w:vMerge/>
            <w:tcBorders>
              <w:top w:val="nil"/>
            </w:tcBorders>
            <w:shd w:val="clear" w:color="auto" w:fill="D9E1F3"/>
          </w:tcPr>
          <w:p w14:paraId="7A67E1F6" w14:textId="77777777" w:rsidR="00A66155" w:rsidRPr="007F5B22" w:rsidRDefault="00A66155" w:rsidP="00A66155">
            <w:pPr>
              <w:rPr>
                <w:rFonts w:ascii="Times New Roman" w:hAnsi="Times New Roman" w:cs="Times New Roman"/>
                <w:sz w:val="24"/>
                <w:szCs w:val="24"/>
                <w:lang w:val="tr-TR"/>
              </w:rPr>
            </w:pPr>
          </w:p>
        </w:tc>
        <w:tc>
          <w:tcPr>
            <w:tcW w:w="10212" w:type="dxa"/>
            <w:shd w:val="clear" w:color="auto" w:fill="D9E1F3"/>
          </w:tcPr>
          <w:p w14:paraId="7E54959F" w14:textId="77777777" w:rsidR="00A66155" w:rsidRPr="007F5B22" w:rsidRDefault="00A66155" w:rsidP="00A66155">
            <w:pPr>
              <w:pStyle w:val="TableParagraph"/>
              <w:rPr>
                <w:rFonts w:ascii="Times New Roman" w:hAnsi="Times New Roman" w:cs="Times New Roman"/>
                <w:sz w:val="24"/>
                <w:szCs w:val="24"/>
              </w:rPr>
            </w:pPr>
            <w:r w:rsidRPr="007F5B22">
              <w:rPr>
                <w:rFonts w:ascii="Times New Roman" w:hAnsi="Times New Roman" w:cs="Times New Roman"/>
                <w:sz w:val="24"/>
                <w:szCs w:val="24"/>
              </w:rPr>
              <w:t>c)</w:t>
            </w:r>
            <w:r w:rsidRPr="007F5B22">
              <w:rPr>
                <w:rFonts w:ascii="Times New Roman" w:hAnsi="Times New Roman" w:cs="Times New Roman"/>
                <w:spacing w:val="-3"/>
                <w:sz w:val="24"/>
                <w:szCs w:val="24"/>
              </w:rPr>
              <w:t xml:space="preserve"> </w:t>
            </w:r>
            <w:r w:rsidRPr="007F5B22">
              <w:rPr>
                <w:rFonts w:ascii="Times New Roman" w:hAnsi="Times New Roman" w:cs="Times New Roman"/>
                <w:sz w:val="24"/>
                <w:szCs w:val="24"/>
              </w:rPr>
              <w:t>Kalite</w:t>
            </w:r>
            <w:r w:rsidRPr="007F5B22">
              <w:rPr>
                <w:rFonts w:ascii="Times New Roman" w:hAnsi="Times New Roman" w:cs="Times New Roman"/>
                <w:spacing w:val="-4"/>
                <w:sz w:val="24"/>
                <w:szCs w:val="24"/>
              </w:rPr>
              <w:t xml:space="preserve"> </w:t>
            </w:r>
            <w:r w:rsidRPr="007F5B22">
              <w:rPr>
                <w:rFonts w:ascii="Times New Roman" w:hAnsi="Times New Roman" w:cs="Times New Roman"/>
                <w:sz w:val="24"/>
                <w:szCs w:val="24"/>
              </w:rPr>
              <w:t>topluluğuna</w:t>
            </w:r>
            <w:r w:rsidRPr="007F5B22">
              <w:rPr>
                <w:rFonts w:ascii="Times New Roman" w:hAnsi="Times New Roman" w:cs="Times New Roman"/>
                <w:spacing w:val="-4"/>
                <w:sz w:val="24"/>
                <w:szCs w:val="24"/>
              </w:rPr>
              <w:t xml:space="preserve"> </w:t>
            </w:r>
            <w:r w:rsidRPr="007F5B22">
              <w:rPr>
                <w:rFonts w:ascii="Times New Roman" w:hAnsi="Times New Roman" w:cs="Times New Roman"/>
                <w:sz w:val="24"/>
                <w:szCs w:val="24"/>
              </w:rPr>
              <w:t>üye</w:t>
            </w:r>
            <w:r w:rsidRPr="007F5B22">
              <w:rPr>
                <w:rFonts w:ascii="Times New Roman" w:hAnsi="Times New Roman" w:cs="Times New Roman"/>
                <w:spacing w:val="-5"/>
                <w:sz w:val="24"/>
                <w:szCs w:val="24"/>
              </w:rPr>
              <w:t xml:space="preserve"> </w:t>
            </w:r>
            <w:r w:rsidRPr="007F5B22">
              <w:rPr>
                <w:rFonts w:ascii="Times New Roman" w:hAnsi="Times New Roman" w:cs="Times New Roman"/>
                <w:spacing w:val="-4"/>
                <w:sz w:val="24"/>
                <w:szCs w:val="24"/>
              </w:rPr>
              <w:t>olmak</w:t>
            </w:r>
          </w:p>
        </w:tc>
        <w:tc>
          <w:tcPr>
            <w:tcW w:w="1555" w:type="dxa"/>
            <w:shd w:val="clear" w:color="auto" w:fill="D9E1F3"/>
          </w:tcPr>
          <w:p w14:paraId="0DFCED53" w14:textId="77777777" w:rsidR="00A66155" w:rsidRPr="007F5B22" w:rsidRDefault="00A66155" w:rsidP="00A66155">
            <w:pPr>
              <w:pStyle w:val="TableParagraph"/>
              <w:ind w:left="109"/>
              <w:rPr>
                <w:rFonts w:ascii="Times New Roman" w:hAnsi="Times New Roman" w:cs="Times New Roman"/>
                <w:sz w:val="24"/>
                <w:szCs w:val="24"/>
              </w:rPr>
            </w:pPr>
            <w:r w:rsidRPr="007F5B22">
              <w:rPr>
                <w:rFonts w:ascii="Times New Roman" w:hAnsi="Times New Roman" w:cs="Times New Roman"/>
                <w:sz w:val="24"/>
                <w:szCs w:val="24"/>
              </w:rPr>
              <w:t xml:space="preserve">6 </w:t>
            </w:r>
            <w:r w:rsidRPr="007F5B22">
              <w:rPr>
                <w:rFonts w:ascii="Times New Roman" w:hAnsi="Times New Roman" w:cs="Times New Roman"/>
                <w:spacing w:val="-4"/>
                <w:sz w:val="24"/>
                <w:szCs w:val="24"/>
              </w:rPr>
              <w:t>puan</w:t>
            </w:r>
          </w:p>
        </w:tc>
      </w:tr>
      <w:tr w:rsidR="00A66155" w:rsidRPr="007F5B22" w14:paraId="79345095" w14:textId="77777777" w:rsidTr="00776043">
        <w:trPr>
          <w:trHeight w:val="306"/>
        </w:trPr>
        <w:tc>
          <w:tcPr>
            <w:tcW w:w="2405" w:type="dxa"/>
            <w:vMerge/>
            <w:tcBorders>
              <w:top w:val="nil"/>
            </w:tcBorders>
            <w:shd w:val="clear" w:color="auto" w:fill="D9E1F3"/>
          </w:tcPr>
          <w:p w14:paraId="3988ECD5" w14:textId="77777777" w:rsidR="00A66155" w:rsidRPr="007F5B22" w:rsidRDefault="00A66155" w:rsidP="00A66155">
            <w:pPr>
              <w:rPr>
                <w:rFonts w:ascii="Times New Roman" w:hAnsi="Times New Roman" w:cs="Times New Roman"/>
                <w:sz w:val="24"/>
                <w:szCs w:val="24"/>
                <w:lang w:val="tr-TR"/>
              </w:rPr>
            </w:pPr>
          </w:p>
        </w:tc>
        <w:tc>
          <w:tcPr>
            <w:tcW w:w="10212" w:type="dxa"/>
            <w:shd w:val="clear" w:color="auto" w:fill="D9E1F3"/>
          </w:tcPr>
          <w:p w14:paraId="54F271A2" w14:textId="77777777" w:rsidR="00A66155" w:rsidRPr="007F5B22" w:rsidRDefault="00A66155" w:rsidP="00A66155">
            <w:pPr>
              <w:pStyle w:val="TableParagraph"/>
              <w:rPr>
                <w:rFonts w:ascii="Times New Roman" w:hAnsi="Times New Roman" w:cs="Times New Roman"/>
                <w:sz w:val="24"/>
                <w:szCs w:val="24"/>
              </w:rPr>
            </w:pPr>
            <w:proofErr w:type="gramStart"/>
            <w:r w:rsidRPr="007F5B22">
              <w:rPr>
                <w:rFonts w:ascii="Times New Roman" w:hAnsi="Times New Roman" w:cs="Times New Roman"/>
                <w:sz w:val="24"/>
                <w:szCs w:val="24"/>
              </w:rPr>
              <w:t>ç</w:t>
            </w:r>
            <w:proofErr w:type="gramEnd"/>
            <w:r w:rsidRPr="007F5B22">
              <w:rPr>
                <w:rFonts w:ascii="Times New Roman" w:hAnsi="Times New Roman" w:cs="Times New Roman"/>
                <w:sz w:val="24"/>
                <w:szCs w:val="24"/>
              </w:rPr>
              <w:t>)</w:t>
            </w:r>
            <w:r w:rsidRPr="007F5B22">
              <w:rPr>
                <w:rFonts w:ascii="Times New Roman" w:hAnsi="Times New Roman" w:cs="Times New Roman"/>
                <w:spacing w:val="-6"/>
                <w:sz w:val="24"/>
                <w:szCs w:val="24"/>
              </w:rPr>
              <w:t xml:space="preserve"> </w:t>
            </w:r>
            <w:r w:rsidRPr="007F5B22">
              <w:rPr>
                <w:rFonts w:ascii="Times New Roman" w:hAnsi="Times New Roman" w:cs="Times New Roman"/>
                <w:sz w:val="24"/>
                <w:szCs w:val="24"/>
              </w:rPr>
              <w:t>Program</w:t>
            </w:r>
            <w:r w:rsidRPr="007F5B22">
              <w:rPr>
                <w:rFonts w:ascii="Times New Roman" w:hAnsi="Times New Roman" w:cs="Times New Roman"/>
                <w:spacing w:val="-4"/>
                <w:sz w:val="24"/>
                <w:szCs w:val="24"/>
              </w:rPr>
              <w:t xml:space="preserve"> </w:t>
            </w:r>
            <w:r w:rsidRPr="007F5B22">
              <w:rPr>
                <w:rFonts w:ascii="Times New Roman" w:hAnsi="Times New Roman" w:cs="Times New Roman"/>
                <w:sz w:val="24"/>
                <w:szCs w:val="24"/>
              </w:rPr>
              <w:t>/</w:t>
            </w:r>
            <w:r w:rsidRPr="007F5B22">
              <w:rPr>
                <w:rFonts w:ascii="Times New Roman" w:hAnsi="Times New Roman" w:cs="Times New Roman"/>
                <w:spacing w:val="-3"/>
                <w:sz w:val="24"/>
                <w:szCs w:val="24"/>
              </w:rPr>
              <w:t xml:space="preserve"> </w:t>
            </w:r>
            <w:r w:rsidRPr="007F5B22">
              <w:rPr>
                <w:rFonts w:ascii="Times New Roman" w:hAnsi="Times New Roman" w:cs="Times New Roman"/>
                <w:sz w:val="24"/>
                <w:szCs w:val="24"/>
              </w:rPr>
              <w:t>Bölüm</w:t>
            </w:r>
            <w:r w:rsidRPr="007F5B22">
              <w:rPr>
                <w:rFonts w:ascii="Times New Roman" w:hAnsi="Times New Roman" w:cs="Times New Roman"/>
                <w:spacing w:val="-5"/>
                <w:sz w:val="24"/>
                <w:szCs w:val="24"/>
              </w:rPr>
              <w:t xml:space="preserve"> </w:t>
            </w:r>
            <w:r w:rsidRPr="007F5B22">
              <w:rPr>
                <w:rFonts w:ascii="Times New Roman" w:hAnsi="Times New Roman" w:cs="Times New Roman"/>
                <w:sz w:val="24"/>
                <w:szCs w:val="24"/>
              </w:rPr>
              <w:t>/</w:t>
            </w:r>
            <w:r w:rsidRPr="007F5B22">
              <w:rPr>
                <w:rFonts w:ascii="Times New Roman" w:hAnsi="Times New Roman" w:cs="Times New Roman"/>
                <w:spacing w:val="-2"/>
                <w:sz w:val="24"/>
                <w:szCs w:val="24"/>
              </w:rPr>
              <w:t xml:space="preserve"> </w:t>
            </w:r>
            <w:r w:rsidRPr="007F5B22">
              <w:rPr>
                <w:rFonts w:ascii="Times New Roman" w:hAnsi="Times New Roman" w:cs="Times New Roman"/>
                <w:sz w:val="24"/>
                <w:szCs w:val="24"/>
              </w:rPr>
              <w:t>Fakülte</w:t>
            </w:r>
            <w:r w:rsidRPr="007F5B22">
              <w:rPr>
                <w:rFonts w:ascii="Times New Roman" w:hAnsi="Times New Roman" w:cs="Times New Roman"/>
                <w:spacing w:val="-2"/>
                <w:sz w:val="24"/>
                <w:szCs w:val="24"/>
              </w:rPr>
              <w:t xml:space="preserve"> </w:t>
            </w:r>
            <w:r w:rsidRPr="007F5B22">
              <w:rPr>
                <w:rFonts w:ascii="Times New Roman" w:hAnsi="Times New Roman" w:cs="Times New Roman"/>
                <w:sz w:val="24"/>
                <w:szCs w:val="24"/>
              </w:rPr>
              <w:t>kalite</w:t>
            </w:r>
            <w:r w:rsidRPr="007F5B22">
              <w:rPr>
                <w:rFonts w:ascii="Times New Roman" w:hAnsi="Times New Roman" w:cs="Times New Roman"/>
                <w:spacing w:val="-5"/>
                <w:sz w:val="24"/>
                <w:szCs w:val="24"/>
              </w:rPr>
              <w:t xml:space="preserve"> </w:t>
            </w:r>
            <w:r w:rsidRPr="007F5B22">
              <w:rPr>
                <w:rFonts w:ascii="Times New Roman" w:hAnsi="Times New Roman" w:cs="Times New Roman"/>
                <w:sz w:val="24"/>
                <w:szCs w:val="24"/>
              </w:rPr>
              <w:t>komisyonunda</w:t>
            </w:r>
            <w:r w:rsidRPr="007F5B22">
              <w:rPr>
                <w:rFonts w:ascii="Times New Roman" w:hAnsi="Times New Roman" w:cs="Times New Roman"/>
                <w:spacing w:val="-4"/>
                <w:sz w:val="24"/>
                <w:szCs w:val="24"/>
              </w:rPr>
              <w:t xml:space="preserve"> </w:t>
            </w:r>
            <w:r w:rsidRPr="007F5B22">
              <w:rPr>
                <w:rFonts w:ascii="Times New Roman" w:hAnsi="Times New Roman" w:cs="Times New Roman"/>
                <w:sz w:val="24"/>
                <w:szCs w:val="24"/>
              </w:rPr>
              <w:t>görev</w:t>
            </w:r>
            <w:r w:rsidRPr="007F5B22">
              <w:rPr>
                <w:rFonts w:ascii="Times New Roman" w:hAnsi="Times New Roman" w:cs="Times New Roman"/>
                <w:spacing w:val="-2"/>
                <w:sz w:val="24"/>
                <w:szCs w:val="24"/>
              </w:rPr>
              <w:t xml:space="preserve"> </w:t>
            </w:r>
            <w:r w:rsidRPr="007F5B22">
              <w:rPr>
                <w:rFonts w:ascii="Times New Roman" w:hAnsi="Times New Roman" w:cs="Times New Roman"/>
                <w:sz w:val="24"/>
                <w:szCs w:val="24"/>
              </w:rPr>
              <w:t>almak</w:t>
            </w:r>
            <w:r w:rsidRPr="007F5B22">
              <w:rPr>
                <w:rFonts w:ascii="Times New Roman" w:hAnsi="Times New Roman" w:cs="Times New Roman"/>
                <w:spacing w:val="-5"/>
                <w:sz w:val="24"/>
                <w:szCs w:val="24"/>
              </w:rPr>
              <w:t xml:space="preserve"> </w:t>
            </w:r>
            <w:r w:rsidRPr="007F5B22">
              <w:rPr>
                <w:rFonts w:ascii="Times New Roman" w:hAnsi="Times New Roman" w:cs="Times New Roman"/>
                <w:sz w:val="24"/>
                <w:szCs w:val="24"/>
              </w:rPr>
              <w:t>(sadece</w:t>
            </w:r>
            <w:r w:rsidRPr="007F5B22">
              <w:rPr>
                <w:rFonts w:ascii="Times New Roman" w:hAnsi="Times New Roman" w:cs="Times New Roman"/>
                <w:spacing w:val="-3"/>
                <w:sz w:val="24"/>
                <w:szCs w:val="24"/>
              </w:rPr>
              <w:t xml:space="preserve"> </w:t>
            </w:r>
            <w:r w:rsidRPr="007F5B22">
              <w:rPr>
                <w:rFonts w:ascii="Times New Roman" w:hAnsi="Times New Roman" w:cs="Times New Roman"/>
                <w:sz w:val="24"/>
                <w:szCs w:val="24"/>
              </w:rPr>
              <w:t>bir</w:t>
            </w:r>
            <w:r w:rsidRPr="007F5B22">
              <w:rPr>
                <w:rFonts w:ascii="Times New Roman" w:hAnsi="Times New Roman" w:cs="Times New Roman"/>
                <w:spacing w:val="-6"/>
                <w:sz w:val="24"/>
                <w:szCs w:val="24"/>
              </w:rPr>
              <w:t xml:space="preserve"> </w:t>
            </w:r>
            <w:r w:rsidRPr="007F5B22">
              <w:rPr>
                <w:rFonts w:ascii="Times New Roman" w:hAnsi="Times New Roman" w:cs="Times New Roman"/>
                <w:sz w:val="24"/>
                <w:szCs w:val="24"/>
              </w:rPr>
              <w:t>tanesi</w:t>
            </w:r>
            <w:r w:rsidRPr="007F5B22">
              <w:rPr>
                <w:rFonts w:ascii="Times New Roman" w:hAnsi="Times New Roman" w:cs="Times New Roman"/>
                <w:spacing w:val="-4"/>
                <w:sz w:val="24"/>
                <w:szCs w:val="24"/>
              </w:rPr>
              <w:t xml:space="preserve"> </w:t>
            </w:r>
            <w:r w:rsidRPr="007F5B22">
              <w:rPr>
                <w:rFonts w:ascii="Times New Roman" w:hAnsi="Times New Roman" w:cs="Times New Roman"/>
                <w:spacing w:val="-2"/>
                <w:sz w:val="24"/>
                <w:szCs w:val="24"/>
              </w:rPr>
              <w:t>puanlanır)</w:t>
            </w:r>
          </w:p>
        </w:tc>
        <w:tc>
          <w:tcPr>
            <w:tcW w:w="1555" w:type="dxa"/>
            <w:shd w:val="clear" w:color="auto" w:fill="D9E1F3"/>
          </w:tcPr>
          <w:p w14:paraId="73FE2DEA" w14:textId="77777777" w:rsidR="00A66155" w:rsidRPr="007F5B22" w:rsidRDefault="00A66155" w:rsidP="00A66155">
            <w:pPr>
              <w:pStyle w:val="TableParagraph"/>
              <w:ind w:left="109"/>
              <w:rPr>
                <w:rFonts w:ascii="Times New Roman" w:hAnsi="Times New Roman" w:cs="Times New Roman"/>
                <w:sz w:val="24"/>
                <w:szCs w:val="24"/>
              </w:rPr>
            </w:pPr>
            <w:r w:rsidRPr="007F5B22">
              <w:rPr>
                <w:rFonts w:ascii="Times New Roman" w:hAnsi="Times New Roman" w:cs="Times New Roman"/>
                <w:sz w:val="24"/>
                <w:szCs w:val="24"/>
              </w:rPr>
              <w:t xml:space="preserve">8 </w:t>
            </w:r>
            <w:r w:rsidRPr="007F5B22">
              <w:rPr>
                <w:rFonts w:ascii="Times New Roman" w:hAnsi="Times New Roman" w:cs="Times New Roman"/>
                <w:spacing w:val="-4"/>
                <w:sz w:val="24"/>
                <w:szCs w:val="24"/>
              </w:rPr>
              <w:t>puan</w:t>
            </w:r>
          </w:p>
        </w:tc>
      </w:tr>
      <w:tr w:rsidR="00A66155" w:rsidRPr="007F5B22" w14:paraId="334DC0AF" w14:textId="77777777" w:rsidTr="00776043">
        <w:trPr>
          <w:trHeight w:val="309"/>
        </w:trPr>
        <w:tc>
          <w:tcPr>
            <w:tcW w:w="2405" w:type="dxa"/>
            <w:vMerge/>
            <w:tcBorders>
              <w:top w:val="nil"/>
            </w:tcBorders>
            <w:shd w:val="clear" w:color="auto" w:fill="D9E1F3"/>
          </w:tcPr>
          <w:p w14:paraId="67045797" w14:textId="77777777" w:rsidR="00A66155" w:rsidRPr="007F5B22" w:rsidRDefault="00A66155" w:rsidP="00A66155">
            <w:pPr>
              <w:rPr>
                <w:rFonts w:ascii="Times New Roman" w:hAnsi="Times New Roman" w:cs="Times New Roman"/>
                <w:sz w:val="24"/>
                <w:szCs w:val="24"/>
                <w:lang w:val="tr-TR"/>
              </w:rPr>
            </w:pPr>
          </w:p>
        </w:tc>
        <w:tc>
          <w:tcPr>
            <w:tcW w:w="10212" w:type="dxa"/>
            <w:shd w:val="clear" w:color="auto" w:fill="D9E1F3"/>
          </w:tcPr>
          <w:p w14:paraId="2CA1389D" w14:textId="49BA11E2" w:rsidR="00A66155" w:rsidRPr="007F5B22" w:rsidRDefault="00A66155" w:rsidP="00A66155">
            <w:pPr>
              <w:pStyle w:val="TableParagraph"/>
              <w:spacing w:before="1" w:line="240" w:lineRule="auto"/>
              <w:rPr>
                <w:rFonts w:ascii="Times New Roman" w:hAnsi="Times New Roman" w:cs="Times New Roman"/>
                <w:sz w:val="24"/>
                <w:szCs w:val="24"/>
              </w:rPr>
            </w:pPr>
            <w:r w:rsidRPr="007F5B22">
              <w:rPr>
                <w:rFonts w:ascii="Times New Roman" w:hAnsi="Times New Roman" w:cs="Times New Roman"/>
                <w:sz w:val="24"/>
                <w:szCs w:val="24"/>
              </w:rPr>
              <w:t>d)</w:t>
            </w:r>
            <w:r w:rsidRPr="007F5B22">
              <w:rPr>
                <w:rFonts w:ascii="Times New Roman" w:hAnsi="Times New Roman" w:cs="Times New Roman"/>
                <w:spacing w:val="-10"/>
                <w:sz w:val="24"/>
                <w:szCs w:val="24"/>
              </w:rPr>
              <w:t xml:space="preserve"> </w:t>
            </w:r>
            <w:r w:rsidRPr="007F5B22">
              <w:rPr>
                <w:rFonts w:ascii="Times New Roman" w:hAnsi="Times New Roman" w:cs="Times New Roman"/>
                <w:sz w:val="24"/>
                <w:szCs w:val="24"/>
              </w:rPr>
              <w:t>Kurumun</w:t>
            </w:r>
            <w:r w:rsidRPr="007F5B22">
              <w:rPr>
                <w:rFonts w:ascii="Times New Roman" w:hAnsi="Times New Roman" w:cs="Times New Roman"/>
                <w:spacing w:val="-9"/>
                <w:sz w:val="24"/>
                <w:szCs w:val="24"/>
              </w:rPr>
              <w:t xml:space="preserve"> </w:t>
            </w:r>
            <w:r w:rsidRPr="007F5B22">
              <w:rPr>
                <w:rFonts w:ascii="Times New Roman" w:hAnsi="Times New Roman" w:cs="Times New Roman"/>
                <w:sz w:val="24"/>
                <w:szCs w:val="24"/>
              </w:rPr>
              <w:t>kalite</w:t>
            </w:r>
            <w:r w:rsidRPr="007F5B22">
              <w:rPr>
                <w:rFonts w:ascii="Times New Roman" w:hAnsi="Times New Roman" w:cs="Times New Roman"/>
                <w:spacing w:val="-9"/>
                <w:sz w:val="24"/>
                <w:szCs w:val="24"/>
              </w:rPr>
              <w:t xml:space="preserve"> </w:t>
            </w:r>
            <w:r w:rsidRPr="007F5B22">
              <w:rPr>
                <w:rFonts w:ascii="Times New Roman" w:hAnsi="Times New Roman" w:cs="Times New Roman"/>
                <w:sz w:val="24"/>
                <w:szCs w:val="24"/>
              </w:rPr>
              <w:t>koordinatörlüğünde/</w:t>
            </w:r>
            <w:r w:rsidR="00286844" w:rsidRPr="007F5B22">
              <w:rPr>
                <w:rFonts w:ascii="Times New Roman" w:hAnsi="Times New Roman" w:cs="Times New Roman"/>
                <w:sz w:val="24"/>
                <w:szCs w:val="24"/>
              </w:rPr>
              <w:t>kalite</w:t>
            </w:r>
            <w:r w:rsidRPr="007F5B22">
              <w:rPr>
                <w:rFonts w:ascii="Times New Roman" w:hAnsi="Times New Roman" w:cs="Times New Roman"/>
                <w:spacing w:val="-8"/>
                <w:sz w:val="24"/>
                <w:szCs w:val="24"/>
              </w:rPr>
              <w:t xml:space="preserve"> </w:t>
            </w:r>
            <w:r w:rsidRPr="007F5B22">
              <w:rPr>
                <w:rFonts w:ascii="Times New Roman" w:hAnsi="Times New Roman" w:cs="Times New Roman"/>
                <w:sz w:val="24"/>
                <w:szCs w:val="24"/>
              </w:rPr>
              <w:t>komisyonunda</w:t>
            </w:r>
            <w:r w:rsidRPr="007F5B22">
              <w:rPr>
                <w:rFonts w:ascii="Times New Roman" w:hAnsi="Times New Roman" w:cs="Times New Roman"/>
                <w:spacing w:val="-7"/>
                <w:sz w:val="24"/>
                <w:szCs w:val="24"/>
              </w:rPr>
              <w:t xml:space="preserve"> </w:t>
            </w:r>
            <w:r w:rsidRPr="007F5B22">
              <w:rPr>
                <w:rFonts w:ascii="Times New Roman" w:hAnsi="Times New Roman" w:cs="Times New Roman"/>
                <w:sz w:val="24"/>
                <w:szCs w:val="24"/>
              </w:rPr>
              <w:t>görev</w:t>
            </w:r>
            <w:r w:rsidRPr="007F5B22">
              <w:rPr>
                <w:rFonts w:ascii="Times New Roman" w:hAnsi="Times New Roman" w:cs="Times New Roman"/>
                <w:spacing w:val="-9"/>
                <w:sz w:val="24"/>
                <w:szCs w:val="24"/>
              </w:rPr>
              <w:t xml:space="preserve"> </w:t>
            </w:r>
            <w:r w:rsidRPr="007F5B22">
              <w:rPr>
                <w:rFonts w:ascii="Times New Roman" w:hAnsi="Times New Roman" w:cs="Times New Roman"/>
                <w:spacing w:val="-2"/>
                <w:sz w:val="24"/>
                <w:szCs w:val="24"/>
              </w:rPr>
              <w:t>almak</w:t>
            </w:r>
          </w:p>
        </w:tc>
        <w:tc>
          <w:tcPr>
            <w:tcW w:w="1555" w:type="dxa"/>
            <w:shd w:val="clear" w:color="auto" w:fill="D9E1F3"/>
          </w:tcPr>
          <w:p w14:paraId="4005A312" w14:textId="7D870329" w:rsidR="00A66155" w:rsidRPr="007F5B22" w:rsidRDefault="00A66155" w:rsidP="00A66155">
            <w:pPr>
              <w:pStyle w:val="TableParagraph"/>
              <w:spacing w:before="1" w:line="240" w:lineRule="auto"/>
              <w:ind w:left="109"/>
              <w:rPr>
                <w:rFonts w:ascii="Times New Roman" w:hAnsi="Times New Roman" w:cs="Times New Roman"/>
                <w:sz w:val="24"/>
                <w:szCs w:val="24"/>
              </w:rPr>
            </w:pPr>
            <w:r w:rsidRPr="007F5B22">
              <w:rPr>
                <w:rFonts w:ascii="Times New Roman" w:hAnsi="Times New Roman" w:cs="Times New Roman"/>
                <w:sz w:val="24"/>
                <w:szCs w:val="24"/>
              </w:rPr>
              <w:t>1</w:t>
            </w:r>
            <w:r w:rsidR="00286844" w:rsidRPr="007F5B22">
              <w:rPr>
                <w:rFonts w:ascii="Times New Roman" w:hAnsi="Times New Roman" w:cs="Times New Roman"/>
                <w:sz w:val="24"/>
                <w:szCs w:val="24"/>
              </w:rPr>
              <w:t>0</w:t>
            </w:r>
            <w:r w:rsidRPr="007F5B22">
              <w:rPr>
                <w:rFonts w:ascii="Times New Roman" w:hAnsi="Times New Roman" w:cs="Times New Roman"/>
                <w:sz w:val="24"/>
                <w:szCs w:val="24"/>
              </w:rPr>
              <w:t xml:space="preserve"> </w:t>
            </w:r>
            <w:r w:rsidRPr="007F5B22">
              <w:rPr>
                <w:rFonts w:ascii="Times New Roman" w:hAnsi="Times New Roman" w:cs="Times New Roman"/>
                <w:spacing w:val="-4"/>
                <w:sz w:val="24"/>
                <w:szCs w:val="24"/>
              </w:rPr>
              <w:t>puan</w:t>
            </w:r>
          </w:p>
        </w:tc>
      </w:tr>
      <w:tr w:rsidR="00A66155" w:rsidRPr="007F5B22" w14:paraId="126E8E9C" w14:textId="77777777" w:rsidTr="00776043">
        <w:trPr>
          <w:trHeight w:val="309"/>
        </w:trPr>
        <w:tc>
          <w:tcPr>
            <w:tcW w:w="2405" w:type="dxa"/>
            <w:vMerge/>
            <w:tcBorders>
              <w:top w:val="nil"/>
            </w:tcBorders>
            <w:shd w:val="clear" w:color="auto" w:fill="D9E1F3"/>
          </w:tcPr>
          <w:p w14:paraId="48E5B691" w14:textId="77777777" w:rsidR="00A66155" w:rsidRPr="007F5B22" w:rsidRDefault="00A66155" w:rsidP="00A66155">
            <w:pPr>
              <w:rPr>
                <w:rFonts w:ascii="Times New Roman" w:hAnsi="Times New Roman" w:cs="Times New Roman"/>
                <w:sz w:val="24"/>
                <w:szCs w:val="24"/>
                <w:lang w:val="tr-TR"/>
              </w:rPr>
            </w:pPr>
          </w:p>
        </w:tc>
        <w:tc>
          <w:tcPr>
            <w:tcW w:w="10212" w:type="dxa"/>
            <w:shd w:val="clear" w:color="auto" w:fill="D9E1F3"/>
          </w:tcPr>
          <w:p w14:paraId="2F99ACF9" w14:textId="77777777" w:rsidR="00A66155" w:rsidRPr="007F5B22" w:rsidRDefault="00A66155" w:rsidP="00A66155">
            <w:pPr>
              <w:pStyle w:val="TableParagraph"/>
              <w:rPr>
                <w:rFonts w:ascii="Times New Roman" w:hAnsi="Times New Roman" w:cs="Times New Roman"/>
                <w:sz w:val="24"/>
                <w:szCs w:val="24"/>
              </w:rPr>
            </w:pPr>
            <w:r w:rsidRPr="007F5B22">
              <w:rPr>
                <w:rFonts w:ascii="Times New Roman" w:hAnsi="Times New Roman" w:cs="Times New Roman"/>
                <w:sz w:val="24"/>
                <w:szCs w:val="24"/>
              </w:rPr>
              <w:t>e)</w:t>
            </w:r>
            <w:r w:rsidRPr="007F5B22">
              <w:rPr>
                <w:rFonts w:ascii="Times New Roman" w:hAnsi="Times New Roman" w:cs="Times New Roman"/>
                <w:spacing w:val="-6"/>
                <w:sz w:val="24"/>
                <w:szCs w:val="24"/>
              </w:rPr>
              <w:t xml:space="preserve"> </w:t>
            </w:r>
            <w:r w:rsidRPr="007F5B22">
              <w:rPr>
                <w:rFonts w:ascii="Times New Roman" w:hAnsi="Times New Roman" w:cs="Times New Roman"/>
                <w:sz w:val="24"/>
                <w:szCs w:val="24"/>
              </w:rPr>
              <w:t>Kalite</w:t>
            </w:r>
            <w:r w:rsidRPr="007F5B22">
              <w:rPr>
                <w:rFonts w:ascii="Times New Roman" w:hAnsi="Times New Roman" w:cs="Times New Roman"/>
                <w:spacing w:val="-6"/>
                <w:sz w:val="24"/>
                <w:szCs w:val="24"/>
              </w:rPr>
              <w:t xml:space="preserve"> </w:t>
            </w:r>
            <w:r w:rsidRPr="007F5B22">
              <w:rPr>
                <w:rFonts w:ascii="Times New Roman" w:hAnsi="Times New Roman" w:cs="Times New Roman"/>
                <w:sz w:val="24"/>
                <w:szCs w:val="24"/>
              </w:rPr>
              <w:t>topluluğu</w:t>
            </w:r>
            <w:r w:rsidRPr="007F5B22">
              <w:rPr>
                <w:rFonts w:ascii="Times New Roman" w:hAnsi="Times New Roman" w:cs="Times New Roman"/>
                <w:spacing w:val="-6"/>
                <w:sz w:val="24"/>
                <w:szCs w:val="24"/>
              </w:rPr>
              <w:t xml:space="preserve"> </w:t>
            </w:r>
            <w:r w:rsidRPr="007F5B22">
              <w:rPr>
                <w:rFonts w:ascii="Times New Roman" w:hAnsi="Times New Roman" w:cs="Times New Roman"/>
                <w:sz w:val="24"/>
                <w:szCs w:val="24"/>
              </w:rPr>
              <w:t>başkanlığı</w:t>
            </w:r>
            <w:r w:rsidRPr="007F5B22">
              <w:rPr>
                <w:rFonts w:ascii="Times New Roman" w:hAnsi="Times New Roman" w:cs="Times New Roman"/>
                <w:spacing w:val="-6"/>
                <w:sz w:val="24"/>
                <w:szCs w:val="24"/>
              </w:rPr>
              <w:t xml:space="preserve"> </w:t>
            </w:r>
            <w:r w:rsidRPr="007F5B22">
              <w:rPr>
                <w:rFonts w:ascii="Times New Roman" w:hAnsi="Times New Roman" w:cs="Times New Roman"/>
                <w:sz w:val="24"/>
                <w:szCs w:val="24"/>
              </w:rPr>
              <w:t>görevini</w:t>
            </w:r>
            <w:r w:rsidRPr="007F5B22">
              <w:rPr>
                <w:rFonts w:ascii="Times New Roman" w:hAnsi="Times New Roman" w:cs="Times New Roman"/>
                <w:spacing w:val="-5"/>
                <w:sz w:val="24"/>
                <w:szCs w:val="24"/>
              </w:rPr>
              <w:t xml:space="preserve"> </w:t>
            </w:r>
            <w:r w:rsidRPr="007F5B22">
              <w:rPr>
                <w:rFonts w:ascii="Times New Roman" w:hAnsi="Times New Roman" w:cs="Times New Roman"/>
                <w:spacing w:val="-2"/>
                <w:sz w:val="24"/>
                <w:szCs w:val="24"/>
              </w:rPr>
              <w:t>yürütmek</w:t>
            </w:r>
          </w:p>
        </w:tc>
        <w:tc>
          <w:tcPr>
            <w:tcW w:w="1555" w:type="dxa"/>
            <w:shd w:val="clear" w:color="auto" w:fill="D9E1F3"/>
          </w:tcPr>
          <w:p w14:paraId="358D8D32" w14:textId="40318E9F" w:rsidR="00A66155" w:rsidRPr="007F5B22" w:rsidRDefault="00A66155" w:rsidP="00A66155">
            <w:pPr>
              <w:pStyle w:val="TableParagraph"/>
              <w:ind w:left="109"/>
              <w:rPr>
                <w:rFonts w:ascii="Times New Roman" w:hAnsi="Times New Roman" w:cs="Times New Roman"/>
                <w:sz w:val="24"/>
                <w:szCs w:val="24"/>
              </w:rPr>
            </w:pPr>
            <w:r w:rsidRPr="007F5B22">
              <w:rPr>
                <w:rFonts w:ascii="Times New Roman" w:hAnsi="Times New Roman" w:cs="Times New Roman"/>
                <w:sz w:val="24"/>
                <w:szCs w:val="24"/>
              </w:rPr>
              <w:t>1</w:t>
            </w:r>
            <w:r w:rsidR="00286844" w:rsidRPr="007F5B22">
              <w:rPr>
                <w:rFonts w:ascii="Times New Roman" w:hAnsi="Times New Roman" w:cs="Times New Roman"/>
                <w:sz w:val="24"/>
                <w:szCs w:val="24"/>
              </w:rPr>
              <w:t>5</w:t>
            </w:r>
            <w:r w:rsidRPr="007F5B22">
              <w:rPr>
                <w:rFonts w:ascii="Times New Roman" w:hAnsi="Times New Roman" w:cs="Times New Roman"/>
                <w:spacing w:val="1"/>
                <w:sz w:val="24"/>
                <w:szCs w:val="24"/>
              </w:rPr>
              <w:t xml:space="preserve"> </w:t>
            </w:r>
            <w:r w:rsidRPr="007F5B22">
              <w:rPr>
                <w:rFonts w:ascii="Times New Roman" w:hAnsi="Times New Roman" w:cs="Times New Roman"/>
                <w:spacing w:val="-4"/>
                <w:sz w:val="24"/>
                <w:szCs w:val="24"/>
              </w:rPr>
              <w:t>puan</w:t>
            </w:r>
          </w:p>
        </w:tc>
      </w:tr>
      <w:tr w:rsidR="00A66155" w:rsidRPr="007F5B22" w14:paraId="0D752BB6" w14:textId="77777777" w:rsidTr="00776043">
        <w:trPr>
          <w:trHeight w:val="309"/>
        </w:trPr>
        <w:tc>
          <w:tcPr>
            <w:tcW w:w="2405" w:type="dxa"/>
            <w:vMerge/>
            <w:tcBorders>
              <w:top w:val="nil"/>
            </w:tcBorders>
            <w:shd w:val="clear" w:color="auto" w:fill="D9E1F3"/>
          </w:tcPr>
          <w:p w14:paraId="3661A92D" w14:textId="77777777" w:rsidR="00A66155" w:rsidRPr="007F5B22" w:rsidRDefault="00A66155" w:rsidP="00A66155">
            <w:pPr>
              <w:rPr>
                <w:rFonts w:ascii="Times New Roman" w:hAnsi="Times New Roman" w:cs="Times New Roman"/>
                <w:sz w:val="24"/>
                <w:szCs w:val="24"/>
                <w:lang w:val="tr-TR"/>
              </w:rPr>
            </w:pPr>
          </w:p>
        </w:tc>
        <w:tc>
          <w:tcPr>
            <w:tcW w:w="10212" w:type="dxa"/>
            <w:shd w:val="clear" w:color="auto" w:fill="D9E1F3"/>
          </w:tcPr>
          <w:p w14:paraId="5BA3E728" w14:textId="77777777" w:rsidR="00A66155" w:rsidRPr="007F5B22" w:rsidRDefault="00A66155" w:rsidP="00A66155">
            <w:pPr>
              <w:pStyle w:val="TableParagraph"/>
              <w:rPr>
                <w:rFonts w:ascii="Times New Roman" w:hAnsi="Times New Roman" w:cs="Times New Roman"/>
                <w:sz w:val="24"/>
                <w:szCs w:val="24"/>
              </w:rPr>
            </w:pPr>
            <w:r w:rsidRPr="007F5B22">
              <w:rPr>
                <w:rFonts w:ascii="Times New Roman" w:hAnsi="Times New Roman" w:cs="Times New Roman"/>
                <w:sz w:val="24"/>
                <w:szCs w:val="24"/>
              </w:rPr>
              <w:t>f)</w:t>
            </w:r>
            <w:r w:rsidRPr="007F5B22">
              <w:rPr>
                <w:rFonts w:ascii="Times New Roman" w:hAnsi="Times New Roman" w:cs="Times New Roman"/>
                <w:spacing w:val="-6"/>
                <w:sz w:val="24"/>
                <w:szCs w:val="24"/>
              </w:rPr>
              <w:t xml:space="preserve"> </w:t>
            </w:r>
            <w:r w:rsidRPr="007F5B22">
              <w:rPr>
                <w:rFonts w:ascii="Times New Roman" w:hAnsi="Times New Roman" w:cs="Times New Roman"/>
                <w:sz w:val="24"/>
                <w:szCs w:val="24"/>
              </w:rPr>
              <w:t>Kurum</w:t>
            </w:r>
            <w:r w:rsidRPr="007F5B22">
              <w:rPr>
                <w:rFonts w:ascii="Times New Roman" w:hAnsi="Times New Roman" w:cs="Times New Roman"/>
                <w:spacing w:val="-5"/>
                <w:sz w:val="24"/>
                <w:szCs w:val="24"/>
              </w:rPr>
              <w:t xml:space="preserve"> </w:t>
            </w:r>
            <w:r w:rsidRPr="007F5B22">
              <w:rPr>
                <w:rFonts w:ascii="Times New Roman" w:hAnsi="Times New Roman" w:cs="Times New Roman"/>
                <w:sz w:val="24"/>
                <w:szCs w:val="24"/>
              </w:rPr>
              <w:t>içi</w:t>
            </w:r>
            <w:r w:rsidRPr="007F5B22">
              <w:rPr>
                <w:rFonts w:ascii="Times New Roman" w:hAnsi="Times New Roman" w:cs="Times New Roman"/>
                <w:spacing w:val="-7"/>
                <w:sz w:val="24"/>
                <w:szCs w:val="24"/>
              </w:rPr>
              <w:t xml:space="preserve"> </w:t>
            </w:r>
            <w:r w:rsidRPr="007F5B22">
              <w:rPr>
                <w:rFonts w:ascii="Times New Roman" w:hAnsi="Times New Roman" w:cs="Times New Roman"/>
                <w:sz w:val="24"/>
                <w:szCs w:val="24"/>
              </w:rPr>
              <w:t>öz</w:t>
            </w:r>
            <w:r w:rsidRPr="007F5B22">
              <w:rPr>
                <w:rFonts w:ascii="Times New Roman" w:hAnsi="Times New Roman" w:cs="Times New Roman"/>
                <w:spacing w:val="-5"/>
                <w:sz w:val="24"/>
                <w:szCs w:val="24"/>
              </w:rPr>
              <w:t xml:space="preserve"> </w:t>
            </w:r>
            <w:r w:rsidRPr="007F5B22">
              <w:rPr>
                <w:rFonts w:ascii="Times New Roman" w:hAnsi="Times New Roman" w:cs="Times New Roman"/>
                <w:sz w:val="24"/>
                <w:szCs w:val="24"/>
              </w:rPr>
              <w:t>değerlendirme</w:t>
            </w:r>
            <w:r w:rsidRPr="007F5B22">
              <w:rPr>
                <w:rFonts w:ascii="Times New Roman" w:hAnsi="Times New Roman" w:cs="Times New Roman"/>
                <w:spacing w:val="-6"/>
                <w:sz w:val="24"/>
                <w:szCs w:val="24"/>
              </w:rPr>
              <w:t xml:space="preserve"> </w:t>
            </w:r>
            <w:r w:rsidRPr="007F5B22">
              <w:rPr>
                <w:rFonts w:ascii="Times New Roman" w:hAnsi="Times New Roman" w:cs="Times New Roman"/>
                <w:sz w:val="24"/>
                <w:szCs w:val="24"/>
              </w:rPr>
              <w:t>takımında</w:t>
            </w:r>
            <w:r w:rsidRPr="007F5B22">
              <w:rPr>
                <w:rFonts w:ascii="Times New Roman" w:hAnsi="Times New Roman" w:cs="Times New Roman"/>
                <w:spacing w:val="-4"/>
                <w:sz w:val="24"/>
                <w:szCs w:val="24"/>
              </w:rPr>
              <w:t xml:space="preserve"> </w:t>
            </w:r>
            <w:r w:rsidRPr="007F5B22">
              <w:rPr>
                <w:rFonts w:ascii="Times New Roman" w:hAnsi="Times New Roman" w:cs="Times New Roman"/>
                <w:sz w:val="24"/>
                <w:szCs w:val="24"/>
              </w:rPr>
              <w:t>değerlendirici</w:t>
            </w:r>
            <w:r w:rsidRPr="007F5B22">
              <w:rPr>
                <w:rFonts w:ascii="Times New Roman" w:hAnsi="Times New Roman" w:cs="Times New Roman"/>
                <w:spacing w:val="-4"/>
                <w:sz w:val="24"/>
                <w:szCs w:val="24"/>
              </w:rPr>
              <w:t xml:space="preserve"> </w:t>
            </w:r>
            <w:r w:rsidRPr="007F5B22">
              <w:rPr>
                <w:rFonts w:ascii="Times New Roman" w:hAnsi="Times New Roman" w:cs="Times New Roman"/>
                <w:sz w:val="24"/>
                <w:szCs w:val="24"/>
              </w:rPr>
              <w:t>olmak</w:t>
            </w:r>
            <w:r w:rsidRPr="007F5B22">
              <w:rPr>
                <w:rFonts w:ascii="Times New Roman" w:hAnsi="Times New Roman" w:cs="Times New Roman"/>
                <w:spacing w:val="-4"/>
                <w:sz w:val="24"/>
                <w:szCs w:val="24"/>
              </w:rPr>
              <w:t xml:space="preserve"> </w:t>
            </w:r>
            <w:r w:rsidRPr="007F5B22">
              <w:rPr>
                <w:rFonts w:ascii="Times New Roman" w:hAnsi="Times New Roman" w:cs="Times New Roman"/>
                <w:sz w:val="24"/>
                <w:szCs w:val="24"/>
              </w:rPr>
              <w:t>(sadece</w:t>
            </w:r>
            <w:r w:rsidRPr="007F5B22">
              <w:rPr>
                <w:rFonts w:ascii="Times New Roman" w:hAnsi="Times New Roman" w:cs="Times New Roman"/>
                <w:spacing w:val="-4"/>
                <w:sz w:val="24"/>
                <w:szCs w:val="24"/>
              </w:rPr>
              <w:t xml:space="preserve"> </w:t>
            </w:r>
            <w:r w:rsidRPr="007F5B22">
              <w:rPr>
                <w:rFonts w:ascii="Times New Roman" w:hAnsi="Times New Roman" w:cs="Times New Roman"/>
                <w:sz w:val="24"/>
                <w:szCs w:val="24"/>
              </w:rPr>
              <w:t>bir</w:t>
            </w:r>
            <w:r w:rsidRPr="007F5B22">
              <w:rPr>
                <w:rFonts w:ascii="Times New Roman" w:hAnsi="Times New Roman" w:cs="Times New Roman"/>
                <w:spacing w:val="-3"/>
                <w:sz w:val="24"/>
                <w:szCs w:val="24"/>
              </w:rPr>
              <w:t xml:space="preserve"> </w:t>
            </w:r>
            <w:r w:rsidRPr="007F5B22">
              <w:rPr>
                <w:rFonts w:ascii="Times New Roman" w:hAnsi="Times New Roman" w:cs="Times New Roman"/>
                <w:sz w:val="24"/>
                <w:szCs w:val="24"/>
              </w:rPr>
              <w:t>görev</w:t>
            </w:r>
            <w:r w:rsidRPr="007F5B22">
              <w:rPr>
                <w:rFonts w:ascii="Times New Roman" w:hAnsi="Times New Roman" w:cs="Times New Roman"/>
                <w:spacing w:val="-3"/>
                <w:sz w:val="24"/>
                <w:szCs w:val="24"/>
              </w:rPr>
              <w:t xml:space="preserve"> </w:t>
            </w:r>
            <w:r w:rsidRPr="007F5B22">
              <w:rPr>
                <w:rFonts w:ascii="Times New Roman" w:hAnsi="Times New Roman" w:cs="Times New Roman"/>
                <w:spacing w:val="-2"/>
                <w:sz w:val="24"/>
                <w:szCs w:val="24"/>
              </w:rPr>
              <w:t>puanlanır)</w:t>
            </w:r>
          </w:p>
        </w:tc>
        <w:tc>
          <w:tcPr>
            <w:tcW w:w="1555" w:type="dxa"/>
            <w:shd w:val="clear" w:color="auto" w:fill="D9E1F3"/>
          </w:tcPr>
          <w:p w14:paraId="39E7D222" w14:textId="48394639" w:rsidR="00A66155" w:rsidRPr="007F5B22" w:rsidRDefault="00A66155" w:rsidP="00A66155">
            <w:pPr>
              <w:pStyle w:val="TableParagraph"/>
              <w:ind w:left="109"/>
              <w:rPr>
                <w:rFonts w:ascii="Times New Roman" w:hAnsi="Times New Roman" w:cs="Times New Roman"/>
                <w:sz w:val="24"/>
                <w:szCs w:val="24"/>
              </w:rPr>
            </w:pPr>
            <w:r w:rsidRPr="007F5B22">
              <w:rPr>
                <w:rFonts w:ascii="Times New Roman" w:hAnsi="Times New Roman" w:cs="Times New Roman"/>
                <w:sz w:val="24"/>
                <w:szCs w:val="24"/>
              </w:rPr>
              <w:t xml:space="preserve">5 </w:t>
            </w:r>
            <w:r w:rsidRPr="007F5B22">
              <w:rPr>
                <w:rFonts w:ascii="Times New Roman" w:hAnsi="Times New Roman" w:cs="Times New Roman"/>
                <w:spacing w:val="-4"/>
                <w:sz w:val="24"/>
                <w:szCs w:val="24"/>
              </w:rPr>
              <w:t>puan</w:t>
            </w:r>
          </w:p>
        </w:tc>
      </w:tr>
      <w:tr w:rsidR="00A66155" w:rsidRPr="007F5B22" w14:paraId="434BC3F3" w14:textId="77777777" w:rsidTr="00776043">
        <w:trPr>
          <w:trHeight w:val="874"/>
        </w:trPr>
        <w:tc>
          <w:tcPr>
            <w:tcW w:w="2405" w:type="dxa"/>
            <w:vMerge/>
            <w:tcBorders>
              <w:top w:val="nil"/>
            </w:tcBorders>
            <w:shd w:val="clear" w:color="auto" w:fill="D9E1F3"/>
          </w:tcPr>
          <w:p w14:paraId="631A91EC" w14:textId="77777777" w:rsidR="00A66155" w:rsidRPr="007F5B22" w:rsidRDefault="00A66155" w:rsidP="00A66155">
            <w:pPr>
              <w:rPr>
                <w:rFonts w:ascii="Times New Roman" w:hAnsi="Times New Roman" w:cs="Times New Roman"/>
                <w:sz w:val="24"/>
                <w:szCs w:val="24"/>
                <w:lang w:val="tr-TR"/>
              </w:rPr>
            </w:pPr>
          </w:p>
        </w:tc>
        <w:tc>
          <w:tcPr>
            <w:tcW w:w="11767" w:type="dxa"/>
            <w:gridSpan w:val="2"/>
            <w:shd w:val="clear" w:color="auto" w:fill="D9E1F3"/>
          </w:tcPr>
          <w:p w14:paraId="5EBB02FC" w14:textId="77777777" w:rsidR="00B73FDE" w:rsidRPr="007F5B22" w:rsidRDefault="00B73FDE" w:rsidP="00A66155">
            <w:pPr>
              <w:pStyle w:val="TableParagraph"/>
              <w:rPr>
                <w:rFonts w:ascii="Times New Roman" w:hAnsi="Times New Roman" w:cs="Times New Roman"/>
                <w:b/>
                <w:sz w:val="24"/>
                <w:szCs w:val="24"/>
              </w:rPr>
            </w:pPr>
          </w:p>
          <w:p w14:paraId="0D5CFC67" w14:textId="6A6C7B17" w:rsidR="00A66155" w:rsidRPr="007F5B22" w:rsidRDefault="00A66155" w:rsidP="00A66155">
            <w:pPr>
              <w:pStyle w:val="TableParagraph"/>
              <w:rPr>
                <w:rFonts w:ascii="Times New Roman" w:hAnsi="Times New Roman" w:cs="Times New Roman"/>
                <w:b/>
                <w:sz w:val="24"/>
                <w:szCs w:val="24"/>
              </w:rPr>
            </w:pPr>
            <w:r w:rsidRPr="007F5B22">
              <w:rPr>
                <w:rFonts w:ascii="Times New Roman" w:hAnsi="Times New Roman" w:cs="Times New Roman"/>
                <w:b/>
                <w:sz w:val="24"/>
                <w:szCs w:val="24"/>
              </w:rPr>
              <w:t>“Yükseköğretimde</w:t>
            </w:r>
            <w:r w:rsidRPr="007F5B22">
              <w:rPr>
                <w:rFonts w:ascii="Times New Roman" w:hAnsi="Times New Roman" w:cs="Times New Roman"/>
                <w:b/>
                <w:spacing w:val="-10"/>
                <w:sz w:val="24"/>
                <w:szCs w:val="24"/>
              </w:rPr>
              <w:t xml:space="preserve"> </w:t>
            </w:r>
            <w:r w:rsidRPr="007F5B22">
              <w:rPr>
                <w:rFonts w:ascii="Times New Roman" w:hAnsi="Times New Roman" w:cs="Times New Roman"/>
                <w:b/>
                <w:sz w:val="24"/>
                <w:szCs w:val="24"/>
              </w:rPr>
              <w:t>İç</w:t>
            </w:r>
            <w:r w:rsidRPr="007F5B22">
              <w:rPr>
                <w:rFonts w:ascii="Times New Roman" w:hAnsi="Times New Roman" w:cs="Times New Roman"/>
                <w:b/>
                <w:spacing w:val="-6"/>
                <w:sz w:val="24"/>
                <w:szCs w:val="24"/>
              </w:rPr>
              <w:t xml:space="preserve"> </w:t>
            </w:r>
            <w:r w:rsidRPr="007F5B22">
              <w:rPr>
                <w:rFonts w:ascii="Times New Roman" w:hAnsi="Times New Roman" w:cs="Times New Roman"/>
                <w:b/>
                <w:sz w:val="24"/>
                <w:szCs w:val="24"/>
              </w:rPr>
              <w:t>Kalite</w:t>
            </w:r>
            <w:r w:rsidRPr="007F5B22">
              <w:rPr>
                <w:rFonts w:ascii="Times New Roman" w:hAnsi="Times New Roman" w:cs="Times New Roman"/>
                <w:b/>
                <w:spacing w:val="-5"/>
                <w:sz w:val="24"/>
                <w:szCs w:val="24"/>
              </w:rPr>
              <w:t xml:space="preserve"> </w:t>
            </w:r>
            <w:r w:rsidRPr="007F5B22">
              <w:rPr>
                <w:rFonts w:ascii="Times New Roman" w:hAnsi="Times New Roman" w:cs="Times New Roman"/>
                <w:b/>
                <w:sz w:val="24"/>
                <w:szCs w:val="24"/>
              </w:rPr>
              <w:t>Güvencesi</w:t>
            </w:r>
            <w:r w:rsidRPr="007F5B22">
              <w:rPr>
                <w:rFonts w:ascii="Times New Roman" w:hAnsi="Times New Roman" w:cs="Times New Roman"/>
                <w:b/>
                <w:spacing w:val="-6"/>
                <w:sz w:val="24"/>
                <w:szCs w:val="24"/>
              </w:rPr>
              <w:t xml:space="preserve"> </w:t>
            </w:r>
            <w:r w:rsidRPr="007F5B22">
              <w:rPr>
                <w:rFonts w:ascii="Times New Roman" w:hAnsi="Times New Roman" w:cs="Times New Roman"/>
                <w:b/>
                <w:sz w:val="24"/>
                <w:szCs w:val="24"/>
              </w:rPr>
              <w:t>Deneyimi”</w:t>
            </w:r>
            <w:r w:rsidRPr="007F5B22">
              <w:rPr>
                <w:rFonts w:ascii="Times New Roman" w:hAnsi="Times New Roman" w:cs="Times New Roman"/>
                <w:b/>
                <w:spacing w:val="-7"/>
                <w:sz w:val="24"/>
                <w:szCs w:val="24"/>
              </w:rPr>
              <w:t xml:space="preserve"> </w:t>
            </w:r>
            <w:r w:rsidRPr="007F5B22">
              <w:rPr>
                <w:rFonts w:ascii="Times New Roman" w:hAnsi="Times New Roman" w:cs="Times New Roman"/>
                <w:b/>
                <w:sz w:val="24"/>
                <w:szCs w:val="24"/>
              </w:rPr>
              <w:t>başlığında</w:t>
            </w:r>
            <w:r w:rsidRPr="007F5B22">
              <w:rPr>
                <w:rFonts w:ascii="Times New Roman" w:hAnsi="Times New Roman" w:cs="Times New Roman"/>
                <w:b/>
                <w:spacing w:val="-5"/>
                <w:sz w:val="24"/>
                <w:szCs w:val="24"/>
              </w:rPr>
              <w:t xml:space="preserve"> </w:t>
            </w:r>
            <w:r w:rsidRPr="007F5B22">
              <w:rPr>
                <w:rFonts w:ascii="Times New Roman" w:hAnsi="Times New Roman" w:cs="Times New Roman"/>
                <w:b/>
                <w:sz w:val="24"/>
                <w:szCs w:val="24"/>
              </w:rPr>
              <w:t>en</w:t>
            </w:r>
            <w:r w:rsidRPr="007F5B22">
              <w:rPr>
                <w:rFonts w:ascii="Times New Roman" w:hAnsi="Times New Roman" w:cs="Times New Roman"/>
                <w:b/>
                <w:spacing w:val="-5"/>
                <w:sz w:val="24"/>
                <w:szCs w:val="24"/>
              </w:rPr>
              <w:t xml:space="preserve"> </w:t>
            </w:r>
            <w:r w:rsidRPr="007F5B22">
              <w:rPr>
                <w:rFonts w:ascii="Times New Roman" w:hAnsi="Times New Roman" w:cs="Times New Roman"/>
                <w:b/>
                <w:sz w:val="24"/>
                <w:szCs w:val="24"/>
              </w:rPr>
              <w:t>az</w:t>
            </w:r>
            <w:r w:rsidRPr="007F5B22">
              <w:rPr>
                <w:rFonts w:ascii="Times New Roman" w:hAnsi="Times New Roman" w:cs="Times New Roman"/>
                <w:b/>
                <w:spacing w:val="-1"/>
                <w:sz w:val="24"/>
                <w:szCs w:val="24"/>
              </w:rPr>
              <w:t xml:space="preserve"> </w:t>
            </w:r>
            <w:r w:rsidR="00286844" w:rsidRPr="007F5B22">
              <w:rPr>
                <w:rFonts w:ascii="Times New Roman" w:hAnsi="Times New Roman" w:cs="Times New Roman"/>
                <w:b/>
                <w:sz w:val="24"/>
                <w:szCs w:val="24"/>
              </w:rPr>
              <w:t>20</w:t>
            </w:r>
            <w:r w:rsidRPr="007F5B22">
              <w:rPr>
                <w:rFonts w:ascii="Times New Roman" w:hAnsi="Times New Roman" w:cs="Times New Roman"/>
                <w:b/>
                <w:spacing w:val="-3"/>
                <w:sz w:val="24"/>
                <w:szCs w:val="24"/>
              </w:rPr>
              <w:t xml:space="preserve"> </w:t>
            </w:r>
            <w:r w:rsidRPr="007F5B22">
              <w:rPr>
                <w:rFonts w:ascii="Times New Roman" w:hAnsi="Times New Roman" w:cs="Times New Roman"/>
                <w:b/>
                <w:sz w:val="24"/>
                <w:szCs w:val="24"/>
              </w:rPr>
              <w:t>puan</w:t>
            </w:r>
            <w:r w:rsidRPr="007F5B22">
              <w:rPr>
                <w:rFonts w:ascii="Times New Roman" w:hAnsi="Times New Roman" w:cs="Times New Roman"/>
                <w:b/>
                <w:spacing w:val="-5"/>
                <w:sz w:val="24"/>
                <w:szCs w:val="24"/>
              </w:rPr>
              <w:t xml:space="preserve"> </w:t>
            </w:r>
            <w:r w:rsidRPr="007F5B22">
              <w:rPr>
                <w:rFonts w:ascii="Times New Roman" w:hAnsi="Times New Roman" w:cs="Times New Roman"/>
                <w:b/>
                <w:sz w:val="24"/>
                <w:szCs w:val="24"/>
              </w:rPr>
              <w:t>almak</w:t>
            </w:r>
            <w:r w:rsidRPr="007F5B22">
              <w:rPr>
                <w:rFonts w:ascii="Times New Roman" w:hAnsi="Times New Roman" w:cs="Times New Roman"/>
                <w:b/>
                <w:spacing w:val="-4"/>
                <w:sz w:val="24"/>
                <w:szCs w:val="24"/>
              </w:rPr>
              <w:t xml:space="preserve"> </w:t>
            </w:r>
            <w:r w:rsidRPr="007F5B22">
              <w:rPr>
                <w:rFonts w:ascii="Times New Roman" w:hAnsi="Times New Roman" w:cs="Times New Roman"/>
                <w:b/>
                <w:spacing w:val="-2"/>
                <w:sz w:val="24"/>
                <w:szCs w:val="24"/>
              </w:rPr>
              <w:t>zorunludur.</w:t>
            </w:r>
          </w:p>
        </w:tc>
      </w:tr>
    </w:tbl>
    <w:p w14:paraId="300AD017" w14:textId="77777777" w:rsidR="00A66155" w:rsidRPr="007F5B22" w:rsidRDefault="00A66155" w:rsidP="00A66155">
      <w:pPr>
        <w:pStyle w:val="GvdeMetni"/>
        <w:spacing w:before="229"/>
        <w:rPr>
          <w:rFonts w:ascii="Times New Roman" w:hAnsi="Times New Roman" w:cs="Times New Roman"/>
          <w:b/>
          <w:sz w:val="24"/>
          <w:szCs w:val="24"/>
          <w:lang w:val="tr-TR"/>
        </w:rPr>
      </w:pPr>
    </w:p>
    <w:tbl>
      <w:tblPr>
        <w:tblStyle w:val="TableNormal"/>
        <w:tblpPr w:leftFromText="180" w:rightFromText="180" w:horzAnchor="margin" w:tblpXSpec="center" w:tblpY="381"/>
        <w:tblW w:w="14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10070"/>
        <w:gridCol w:w="1555"/>
      </w:tblGrid>
      <w:tr w:rsidR="00A66155" w:rsidRPr="007F5B22" w14:paraId="6E5F8E1F" w14:textId="77777777" w:rsidTr="001C5B04">
        <w:trPr>
          <w:trHeight w:val="928"/>
        </w:trPr>
        <w:tc>
          <w:tcPr>
            <w:tcW w:w="2547" w:type="dxa"/>
            <w:vMerge w:val="restart"/>
            <w:shd w:val="clear" w:color="auto" w:fill="E1EED9"/>
          </w:tcPr>
          <w:p w14:paraId="10396515" w14:textId="77777777" w:rsidR="00A66155" w:rsidRPr="007F5B22" w:rsidRDefault="00A66155" w:rsidP="00A66155">
            <w:pPr>
              <w:pStyle w:val="TableParagraph"/>
              <w:spacing w:before="1" w:line="276" w:lineRule="auto"/>
              <w:ind w:right="303"/>
              <w:jc w:val="both"/>
              <w:rPr>
                <w:rFonts w:ascii="Times New Roman" w:hAnsi="Times New Roman" w:cs="Times New Roman"/>
                <w:b/>
                <w:sz w:val="24"/>
                <w:szCs w:val="24"/>
              </w:rPr>
            </w:pPr>
          </w:p>
          <w:p w14:paraId="4070AD94" w14:textId="77777777" w:rsidR="00A66155" w:rsidRPr="007F5B22" w:rsidRDefault="00A66155" w:rsidP="00A66155">
            <w:pPr>
              <w:pStyle w:val="TableParagraph"/>
              <w:spacing w:before="1" w:line="276" w:lineRule="auto"/>
              <w:ind w:right="303"/>
              <w:jc w:val="both"/>
              <w:rPr>
                <w:rFonts w:ascii="Times New Roman" w:hAnsi="Times New Roman" w:cs="Times New Roman"/>
                <w:b/>
                <w:sz w:val="24"/>
                <w:szCs w:val="24"/>
              </w:rPr>
            </w:pPr>
          </w:p>
          <w:p w14:paraId="54718C70" w14:textId="77777777" w:rsidR="00A66155" w:rsidRPr="007F5B22" w:rsidRDefault="00A66155" w:rsidP="00A66155">
            <w:pPr>
              <w:pStyle w:val="TableParagraph"/>
              <w:spacing w:before="1" w:line="276" w:lineRule="auto"/>
              <w:ind w:right="303"/>
              <w:jc w:val="both"/>
              <w:rPr>
                <w:rFonts w:ascii="Times New Roman" w:hAnsi="Times New Roman" w:cs="Times New Roman"/>
                <w:b/>
                <w:spacing w:val="-2"/>
                <w:sz w:val="24"/>
                <w:szCs w:val="24"/>
              </w:rPr>
            </w:pPr>
            <w:r w:rsidRPr="007F5B22">
              <w:rPr>
                <w:rFonts w:ascii="Times New Roman" w:hAnsi="Times New Roman" w:cs="Times New Roman"/>
                <w:b/>
                <w:sz w:val="24"/>
                <w:szCs w:val="24"/>
              </w:rPr>
              <w:t>2.</w:t>
            </w:r>
            <w:r w:rsidRPr="007F5B22">
              <w:rPr>
                <w:rFonts w:ascii="Times New Roman" w:hAnsi="Times New Roman" w:cs="Times New Roman"/>
                <w:b/>
                <w:spacing w:val="-8"/>
                <w:sz w:val="24"/>
                <w:szCs w:val="24"/>
              </w:rPr>
              <w:t xml:space="preserve"> </w:t>
            </w:r>
            <w:r w:rsidRPr="007F5B22">
              <w:rPr>
                <w:rFonts w:ascii="Times New Roman" w:hAnsi="Times New Roman" w:cs="Times New Roman"/>
                <w:b/>
                <w:sz w:val="24"/>
                <w:szCs w:val="24"/>
              </w:rPr>
              <w:t>Yükseköğretimde Dış</w:t>
            </w:r>
            <w:r w:rsidRPr="007F5B22">
              <w:rPr>
                <w:rFonts w:ascii="Times New Roman" w:hAnsi="Times New Roman" w:cs="Times New Roman"/>
                <w:b/>
                <w:spacing w:val="-13"/>
                <w:sz w:val="24"/>
                <w:szCs w:val="24"/>
              </w:rPr>
              <w:t xml:space="preserve"> </w:t>
            </w:r>
            <w:r w:rsidRPr="007F5B22">
              <w:rPr>
                <w:rFonts w:ascii="Times New Roman" w:hAnsi="Times New Roman" w:cs="Times New Roman"/>
                <w:b/>
                <w:sz w:val="24"/>
                <w:szCs w:val="24"/>
              </w:rPr>
              <w:t>Kalite</w:t>
            </w:r>
            <w:r w:rsidRPr="007F5B22">
              <w:rPr>
                <w:rFonts w:ascii="Times New Roman" w:hAnsi="Times New Roman" w:cs="Times New Roman"/>
                <w:b/>
                <w:spacing w:val="-12"/>
                <w:sz w:val="24"/>
                <w:szCs w:val="24"/>
              </w:rPr>
              <w:t xml:space="preserve"> </w:t>
            </w:r>
            <w:r w:rsidRPr="007F5B22">
              <w:rPr>
                <w:rFonts w:ascii="Times New Roman" w:hAnsi="Times New Roman" w:cs="Times New Roman"/>
                <w:b/>
                <w:sz w:val="24"/>
                <w:szCs w:val="24"/>
              </w:rPr>
              <w:t xml:space="preserve">Güvencesi </w:t>
            </w:r>
            <w:r w:rsidRPr="007F5B22">
              <w:rPr>
                <w:rFonts w:ascii="Times New Roman" w:hAnsi="Times New Roman" w:cs="Times New Roman"/>
                <w:b/>
                <w:spacing w:val="-2"/>
                <w:sz w:val="24"/>
                <w:szCs w:val="24"/>
              </w:rPr>
              <w:t>Deneyimi</w:t>
            </w:r>
          </w:p>
          <w:p w14:paraId="19492813" w14:textId="6A211130" w:rsidR="00286844" w:rsidRPr="007F5B22" w:rsidRDefault="00286844" w:rsidP="00A66155">
            <w:pPr>
              <w:pStyle w:val="TableParagraph"/>
              <w:spacing w:before="1" w:line="276" w:lineRule="auto"/>
              <w:ind w:right="303"/>
              <w:jc w:val="both"/>
              <w:rPr>
                <w:rFonts w:ascii="Times New Roman" w:hAnsi="Times New Roman" w:cs="Times New Roman"/>
                <w:b/>
                <w:sz w:val="24"/>
                <w:szCs w:val="24"/>
              </w:rPr>
            </w:pPr>
            <w:r w:rsidRPr="007F5B22">
              <w:rPr>
                <w:rFonts w:ascii="Times New Roman" w:hAnsi="Times New Roman" w:cs="Times New Roman"/>
                <w:b/>
                <w:sz w:val="24"/>
                <w:szCs w:val="24"/>
              </w:rPr>
              <w:t>(30 puan)</w:t>
            </w:r>
          </w:p>
        </w:tc>
        <w:tc>
          <w:tcPr>
            <w:tcW w:w="11625" w:type="dxa"/>
            <w:gridSpan w:val="2"/>
            <w:shd w:val="clear" w:color="auto" w:fill="E1EED9"/>
          </w:tcPr>
          <w:p w14:paraId="26930ED6" w14:textId="77777777" w:rsidR="00A66155" w:rsidRPr="007F5B22" w:rsidRDefault="00A66155" w:rsidP="00A66155">
            <w:pPr>
              <w:pStyle w:val="TableParagraph"/>
              <w:spacing w:before="40" w:line="240" w:lineRule="auto"/>
              <w:ind w:left="0"/>
              <w:rPr>
                <w:rFonts w:ascii="Times New Roman" w:hAnsi="Times New Roman" w:cs="Times New Roman"/>
                <w:b/>
                <w:sz w:val="24"/>
                <w:szCs w:val="24"/>
              </w:rPr>
            </w:pPr>
          </w:p>
          <w:p w14:paraId="72ACE87A" w14:textId="77777777" w:rsidR="00A66155" w:rsidRPr="007F5B22" w:rsidRDefault="00A66155" w:rsidP="00A66155">
            <w:pPr>
              <w:pStyle w:val="TableParagraph"/>
              <w:spacing w:line="240" w:lineRule="auto"/>
              <w:rPr>
                <w:rFonts w:ascii="Times New Roman" w:hAnsi="Times New Roman" w:cs="Times New Roman"/>
                <w:b/>
                <w:sz w:val="24"/>
                <w:szCs w:val="24"/>
              </w:rPr>
            </w:pPr>
            <w:r w:rsidRPr="007F5B22">
              <w:rPr>
                <w:rFonts w:ascii="Times New Roman" w:hAnsi="Times New Roman" w:cs="Times New Roman"/>
                <w:b/>
                <w:sz w:val="24"/>
                <w:szCs w:val="24"/>
              </w:rPr>
              <w:t>Belgelendirmek</w:t>
            </w:r>
            <w:r w:rsidRPr="007F5B22">
              <w:rPr>
                <w:rFonts w:ascii="Times New Roman" w:hAnsi="Times New Roman" w:cs="Times New Roman"/>
                <w:b/>
                <w:spacing w:val="-8"/>
                <w:sz w:val="24"/>
                <w:szCs w:val="24"/>
              </w:rPr>
              <w:t xml:space="preserve"> </w:t>
            </w:r>
            <w:r w:rsidRPr="007F5B22">
              <w:rPr>
                <w:rFonts w:ascii="Times New Roman" w:hAnsi="Times New Roman" w:cs="Times New Roman"/>
                <w:b/>
                <w:sz w:val="24"/>
                <w:szCs w:val="24"/>
              </w:rPr>
              <w:t>kaydıyla</w:t>
            </w:r>
            <w:r w:rsidRPr="007F5B22">
              <w:rPr>
                <w:rFonts w:ascii="Times New Roman" w:hAnsi="Times New Roman" w:cs="Times New Roman"/>
                <w:b/>
                <w:spacing w:val="-8"/>
                <w:sz w:val="24"/>
                <w:szCs w:val="24"/>
              </w:rPr>
              <w:t xml:space="preserve"> </w:t>
            </w:r>
            <w:r w:rsidRPr="007F5B22">
              <w:rPr>
                <w:rFonts w:ascii="Times New Roman" w:hAnsi="Times New Roman" w:cs="Times New Roman"/>
                <w:b/>
                <w:sz w:val="24"/>
                <w:szCs w:val="24"/>
              </w:rPr>
              <w:t>(katılım</w:t>
            </w:r>
            <w:r w:rsidRPr="007F5B22">
              <w:rPr>
                <w:rFonts w:ascii="Times New Roman" w:hAnsi="Times New Roman" w:cs="Times New Roman"/>
                <w:b/>
                <w:spacing w:val="-6"/>
                <w:sz w:val="24"/>
                <w:szCs w:val="24"/>
              </w:rPr>
              <w:t xml:space="preserve"> </w:t>
            </w:r>
            <w:r w:rsidRPr="007F5B22">
              <w:rPr>
                <w:rFonts w:ascii="Times New Roman" w:hAnsi="Times New Roman" w:cs="Times New Roman"/>
                <w:b/>
                <w:sz w:val="24"/>
                <w:szCs w:val="24"/>
              </w:rPr>
              <w:t>belgesi,</w:t>
            </w:r>
            <w:r w:rsidRPr="007F5B22">
              <w:rPr>
                <w:rFonts w:ascii="Times New Roman" w:hAnsi="Times New Roman" w:cs="Times New Roman"/>
                <w:b/>
                <w:spacing w:val="-8"/>
                <w:sz w:val="24"/>
                <w:szCs w:val="24"/>
              </w:rPr>
              <w:t xml:space="preserve"> </w:t>
            </w:r>
            <w:r w:rsidRPr="007F5B22">
              <w:rPr>
                <w:rFonts w:ascii="Times New Roman" w:hAnsi="Times New Roman" w:cs="Times New Roman"/>
                <w:b/>
                <w:sz w:val="24"/>
                <w:szCs w:val="24"/>
              </w:rPr>
              <w:t>ilgili</w:t>
            </w:r>
            <w:r w:rsidRPr="007F5B22">
              <w:rPr>
                <w:rFonts w:ascii="Times New Roman" w:hAnsi="Times New Roman" w:cs="Times New Roman"/>
                <w:b/>
                <w:spacing w:val="-7"/>
                <w:sz w:val="24"/>
                <w:szCs w:val="24"/>
              </w:rPr>
              <w:t xml:space="preserve"> </w:t>
            </w:r>
            <w:r w:rsidRPr="007F5B22">
              <w:rPr>
                <w:rFonts w:ascii="Times New Roman" w:hAnsi="Times New Roman" w:cs="Times New Roman"/>
                <w:b/>
                <w:sz w:val="24"/>
                <w:szCs w:val="24"/>
              </w:rPr>
              <w:t>resmi</w:t>
            </w:r>
            <w:r w:rsidRPr="007F5B22">
              <w:rPr>
                <w:rFonts w:ascii="Times New Roman" w:hAnsi="Times New Roman" w:cs="Times New Roman"/>
                <w:b/>
                <w:spacing w:val="-7"/>
                <w:sz w:val="24"/>
                <w:szCs w:val="24"/>
              </w:rPr>
              <w:t xml:space="preserve"> </w:t>
            </w:r>
            <w:r w:rsidRPr="007F5B22">
              <w:rPr>
                <w:rFonts w:ascii="Times New Roman" w:hAnsi="Times New Roman" w:cs="Times New Roman"/>
                <w:b/>
                <w:sz w:val="24"/>
                <w:szCs w:val="24"/>
              </w:rPr>
              <w:t>birimden</w:t>
            </w:r>
            <w:r w:rsidRPr="007F5B22">
              <w:rPr>
                <w:rFonts w:ascii="Times New Roman" w:hAnsi="Times New Roman" w:cs="Times New Roman"/>
                <w:b/>
                <w:spacing w:val="-6"/>
                <w:sz w:val="24"/>
                <w:szCs w:val="24"/>
              </w:rPr>
              <w:t xml:space="preserve"> </w:t>
            </w:r>
            <w:r w:rsidRPr="007F5B22">
              <w:rPr>
                <w:rFonts w:ascii="Times New Roman" w:hAnsi="Times New Roman" w:cs="Times New Roman"/>
                <w:b/>
                <w:sz w:val="24"/>
                <w:szCs w:val="24"/>
              </w:rPr>
              <w:t>alınmış</w:t>
            </w:r>
            <w:r w:rsidRPr="007F5B22">
              <w:rPr>
                <w:rFonts w:ascii="Times New Roman" w:hAnsi="Times New Roman" w:cs="Times New Roman"/>
                <w:b/>
                <w:spacing w:val="-8"/>
                <w:sz w:val="24"/>
                <w:szCs w:val="24"/>
              </w:rPr>
              <w:t xml:space="preserve"> </w:t>
            </w:r>
            <w:r w:rsidRPr="007F5B22">
              <w:rPr>
                <w:rFonts w:ascii="Times New Roman" w:hAnsi="Times New Roman" w:cs="Times New Roman"/>
                <w:b/>
                <w:sz w:val="24"/>
                <w:szCs w:val="24"/>
              </w:rPr>
              <w:t>imzalı</w:t>
            </w:r>
            <w:r w:rsidRPr="007F5B22">
              <w:rPr>
                <w:rFonts w:ascii="Times New Roman" w:hAnsi="Times New Roman" w:cs="Times New Roman"/>
                <w:b/>
                <w:spacing w:val="-7"/>
                <w:sz w:val="24"/>
                <w:szCs w:val="24"/>
              </w:rPr>
              <w:t xml:space="preserve"> </w:t>
            </w:r>
            <w:r w:rsidRPr="007F5B22">
              <w:rPr>
                <w:rFonts w:ascii="Times New Roman" w:hAnsi="Times New Roman" w:cs="Times New Roman"/>
                <w:b/>
                <w:sz w:val="24"/>
                <w:szCs w:val="24"/>
              </w:rPr>
              <w:t>yazı</w:t>
            </w:r>
            <w:r w:rsidRPr="007F5B22">
              <w:rPr>
                <w:rFonts w:ascii="Times New Roman" w:hAnsi="Times New Roman" w:cs="Times New Roman"/>
                <w:b/>
                <w:spacing w:val="-7"/>
                <w:sz w:val="24"/>
                <w:szCs w:val="24"/>
              </w:rPr>
              <w:t xml:space="preserve"> </w:t>
            </w:r>
            <w:r w:rsidRPr="007F5B22">
              <w:rPr>
                <w:rFonts w:ascii="Times New Roman" w:hAnsi="Times New Roman" w:cs="Times New Roman"/>
                <w:b/>
                <w:spacing w:val="-2"/>
                <w:sz w:val="24"/>
                <w:szCs w:val="24"/>
              </w:rPr>
              <w:t>vb.);</w:t>
            </w:r>
          </w:p>
        </w:tc>
      </w:tr>
      <w:tr w:rsidR="00A66155" w:rsidRPr="007F5B22" w14:paraId="30B70462" w14:textId="77777777" w:rsidTr="001C5B04">
        <w:trPr>
          <w:trHeight w:val="306"/>
        </w:trPr>
        <w:tc>
          <w:tcPr>
            <w:tcW w:w="2547" w:type="dxa"/>
            <w:vMerge/>
            <w:tcBorders>
              <w:top w:val="nil"/>
            </w:tcBorders>
            <w:shd w:val="clear" w:color="auto" w:fill="E1EED9"/>
          </w:tcPr>
          <w:p w14:paraId="62DC3A90" w14:textId="77777777" w:rsidR="00A66155" w:rsidRPr="007F5B22" w:rsidRDefault="00A66155" w:rsidP="00A66155">
            <w:pPr>
              <w:rPr>
                <w:rFonts w:ascii="Times New Roman" w:hAnsi="Times New Roman" w:cs="Times New Roman"/>
                <w:sz w:val="24"/>
                <w:szCs w:val="24"/>
                <w:lang w:val="tr-TR"/>
              </w:rPr>
            </w:pPr>
          </w:p>
        </w:tc>
        <w:tc>
          <w:tcPr>
            <w:tcW w:w="10070" w:type="dxa"/>
            <w:shd w:val="clear" w:color="auto" w:fill="E1EED9"/>
          </w:tcPr>
          <w:p w14:paraId="35BF9788" w14:textId="77777777" w:rsidR="00A66155" w:rsidRPr="007F5B22" w:rsidRDefault="00A66155" w:rsidP="00A66155">
            <w:pPr>
              <w:pStyle w:val="TableParagraph"/>
              <w:rPr>
                <w:rFonts w:ascii="Times New Roman" w:hAnsi="Times New Roman" w:cs="Times New Roman"/>
                <w:sz w:val="24"/>
                <w:szCs w:val="24"/>
              </w:rPr>
            </w:pPr>
            <w:r w:rsidRPr="007F5B22">
              <w:rPr>
                <w:rFonts w:ascii="Times New Roman" w:hAnsi="Times New Roman" w:cs="Times New Roman"/>
                <w:sz w:val="24"/>
                <w:szCs w:val="24"/>
              </w:rPr>
              <w:t>a)</w:t>
            </w:r>
            <w:r w:rsidRPr="007F5B22">
              <w:rPr>
                <w:rFonts w:ascii="Times New Roman" w:hAnsi="Times New Roman" w:cs="Times New Roman"/>
                <w:spacing w:val="-8"/>
                <w:sz w:val="24"/>
                <w:szCs w:val="24"/>
              </w:rPr>
              <w:t xml:space="preserve"> </w:t>
            </w:r>
            <w:r w:rsidRPr="007F5B22">
              <w:rPr>
                <w:rFonts w:ascii="Times New Roman" w:hAnsi="Times New Roman" w:cs="Times New Roman"/>
                <w:sz w:val="24"/>
                <w:szCs w:val="24"/>
              </w:rPr>
              <w:t>Ulusal</w:t>
            </w:r>
            <w:r w:rsidRPr="007F5B22">
              <w:rPr>
                <w:rFonts w:ascii="Times New Roman" w:hAnsi="Times New Roman" w:cs="Times New Roman"/>
                <w:spacing w:val="-5"/>
                <w:sz w:val="24"/>
                <w:szCs w:val="24"/>
              </w:rPr>
              <w:t xml:space="preserve"> </w:t>
            </w:r>
            <w:r w:rsidRPr="007F5B22">
              <w:rPr>
                <w:rFonts w:ascii="Times New Roman" w:hAnsi="Times New Roman" w:cs="Times New Roman"/>
                <w:sz w:val="24"/>
                <w:szCs w:val="24"/>
              </w:rPr>
              <w:t>program</w:t>
            </w:r>
            <w:r w:rsidRPr="007F5B22">
              <w:rPr>
                <w:rFonts w:ascii="Times New Roman" w:hAnsi="Times New Roman" w:cs="Times New Roman"/>
                <w:spacing w:val="-7"/>
                <w:sz w:val="24"/>
                <w:szCs w:val="24"/>
              </w:rPr>
              <w:t xml:space="preserve"> </w:t>
            </w:r>
            <w:r w:rsidRPr="007F5B22">
              <w:rPr>
                <w:rFonts w:ascii="Times New Roman" w:hAnsi="Times New Roman" w:cs="Times New Roman"/>
                <w:sz w:val="24"/>
                <w:szCs w:val="24"/>
              </w:rPr>
              <w:t>akreditasyonu</w:t>
            </w:r>
            <w:r w:rsidRPr="007F5B22">
              <w:rPr>
                <w:rFonts w:ascii="Times New Roman" w:hAnsi="Times New Roman" w:cs="Times New Roman"/>
                <w:spacing w:val="-8"/>
                <w:sz w:val="24"/>
                <w:szCs w:val="24"/>
              </w:rPr>
              <w:t xml:space="preserve"> </w:t>
            </w:r>
            <w:r w:rsidRPr="007F5B22">
              <w:rPr>
                <w:rFonts w:ascii="Times New Roman" w:hAnsi="Times New Roman" w:cs="Times New Roman"/>
                <w:sz w:val="24"/>
                <w:szCs w:val="24"/>
              </w:rPr>
              <w:t>kuruluşlarında</w:t>
            </w:r>
            <w:r w:rsidRPr="007F5B22">
              <w:rPr>
                <w:rFonts w:ascii="Times New Roman" w:hAnsi="Times New Roman" w:cs="Times New Roman"/>
                <w:spacing w:val="-6"/>
                <w:sz w:val="24"/>
                <w:szCs w:val="24"/>
              </w:rPr>
              <w:t xml:space="preserve"> </w:t>
            </w:r>
            <w:r w:rsidRPr="007F5B22">
              <w:rPr>
                <w:rFonts w:ascii="Times New Roman" w:hAnsi="Times New Roman" w:cs="Times New Roman"/>
                <w:sz w:val="24"/>
                <w:szCs w:val="24"/>
              </w:rPr>
              <w:t>değerlendirici</w:t>
            </w:r>
            <w:r w:rsidRPr="007F5B22">
              <w:rPr>
                <w:rFonts w:ascii="Times New Roman" w:hAnsi="Times New Roman" w:cs="Times New Roman"/>
                <w:spacing w:val="-5"/>
                <w:sz w:val="24"/>
                <w:szCs w:val="24"/>
              </w:rPr>
              <w:t xml:space="preserve"> </w:t>
            </w:r>
            <w:r w:rsidRPr="007F5B22">
              <w:rPr>
                <w:rFonts w:ascii="Times New Roman" w:hAnsi="Times New Roman" w:cs="Times New Roman"/>
                <w:sz w:val="24"/>
                <w:szCs w:val="24"/>
              </w:rPr>
              <w:t>eğitimi</w:t>
            </w:r>
            <w:r w:rsidRPr="007F5B22">
              <w:rPr>
                <w:rFonts w:ascii="Times New Roman" w:hAnsi="Times New Roman" w:cs="Times New Roman"/>
                <w:spacing w:val="-5"/>
                <w:sz w:val="24"/>
                <w:szCs w:val="24"/>
              </w:rPr>
              <w:t xml:space="preserve"> </w:t>
            </w:r>
            <w:r w:rsidRPr="007F5B22">
              <w:rPr>
                <w:rFonts w:ascii="Times New Roman" w:hAnsi="Times New Roman" w:cs="Times New Roman"/>
                <w:sz w:val="24"/>
                <w:szCs w:val="24"/>
              </w:rPr>
              <w:t>almış</w:t>
            </w:r>
            <w:r w:rsidRPr="007F5B22">
              <w:rPr>
                <w:rFonts w:ascii="Times New Roman" w:hAnsi="Times New Roman" w:cs="Times New Roman"/>
                <w:spacing w:val="-8"/>
                <w:sz w:val="24"/>
                <w:szCs w:val="24"/>
              </w:rPr>
              <w:t xml:space="preserve"> </w:t>
            </w:r>
            <w:r w:rsidRPr="007F5B22">
              <w:rPr>
                <w:rFonts w:ascii="Times New Roman" w:hAnsi="Times New Roman" w:cs="Times New Roman"/>
                <w:spacing w:val="-2"/>
                <w:sz w:val="24"/>
                <w:szCs w:val="24"/>
              </w:rPr>
              <w:t>olmak</w:t>
            </w:r>
          </w:p>
        </w:tc>
        <w:tc>
          <w:tcPr>
            <w:tcW w:w="1555" w:type="dxa"/>
            <w:shd w:val="clear" w:color="auto" w:fill="E1EED9"/>
          </w:tcPr>
          <w:p w14:paraId="1225017E" w14:textId="7267FC36" w:rsidR="00A66155" w:rsidRPr="007F5B22" w:rsidRDefault="00286844" w:rsidP="00A66155">
            <w:pPr>
              <w:pStyle w:val="TableParagraph"/>
              <w:ind w:left="109"/>
              <w:rPr>
                <w:rFonts w:ascii="Times New Roman" w:hAnsi="Times New Roman" w:cs="Times New Roman"/>
                <w:sz w:val="24"/>
                <w:szCs w:val="24"/>
              </w:rPr>
            </w:pPr>
            <w:r w:rsidRPr="007F5B22">
              <w:rPr>
                <w:rFonts w:ascii="Times New Roman" w:hAnsi="Times New Roman" w:cs="Times New Roman"/>
                <w:sz w:val="24"/>
                <w:szCs w:val="24"/>
              </w:rPr>
              <w:t>2</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pacing w:val="-4"/>
                <w:sz w:val="24"/>
                <w:szCs w:val="24"/>
              </w:rPr>
              <w:t>puan</w:t>
            </w:r>
          </w:p>
        </w:tc>
      </w:tr>
      <w:tr w:rsidR="00A66155" w:rsidRPr="007F5B22" w14:paraId="2D364C1E" w14:textId="77777777" w:rsidTr="001C5B04">
        <w:trPr>
          <w:trHeight w:val="309"/>
        </w:trPr>
        <w:tc>
          <w:tcPr>
            <w:tcW w:w="2547" w:type="dxa"/>
            <w:vMerge/>
            <w:tcBorders>
              <w:top w:val="nil"/>
            </w:tcBorders>
            <w:shd w:val="clear" w:color="auto" w:fill="E1EED9"/>
          </w:tcPr>
          <w:p w14:paraId="782FF39F" w14:textId="77777777" w:rsidR="00A66155" w:rsidRPr="007F5B22" w:rsidRDefault="00A66155" w:rsidP="00A66155">
            <w:pPr>
              <w:rPr>
                <w:rFonts w:ascii="Times New Roman" w:hAnsi="Times New Roman" w:cs="Times New Roman"/>
                <w:sz w:val="24"/>
                <w:szCs w:val="24"/>
                <w:lang w:val="tr-TR"/>
              </w:rPr>
            </w:pPr>
          </w:p>
        </w:tc>
        <w:tc>
          <w:tcPr>
            <w:tcW w:w="10070" w:type="dxa"/>
            <w:shd w:val="clear" w:color="auto" w:fill="E1EED9"/>
          </w:tcPr>
          <w:p w14:paraId="62A21AAA" w14:textId="77777777" w:rsidR="00A66155" w:rsidRPr="007F5B22" w:rsidRDefault="00A66155" w:rsidP="00A66155">
            <w:pPr>
              <w:pStyle w:val="TableParagraph"/>
              <w:spacing w:before="1" w:line="240" w:lineRule="auto"/>
              <w:rPr>
                <w:rFonts w:ascii="Times New Roman" w:hAnsi="Times New Roman" w:cs="Times New Roman"/>
                <w:sz w:val="24"/>
                <w:szCs w:val="24"/>
              </w:rPr>
            </w:pPr>
            <w:r w:rsidRPr="007F5B22">
              <w:rPr>
                <w:rFonts w:ascii="Times New Roman" w:hAnsi="Times New Roman" w:cs="Times New Roman"/>
                <w:sz w:val="24"/>
                <w:szCs w:val="24"/>
              </w:rPr>
              <w:t>b)</w:t>
            </w:r>
            <w:r w:rsidRPr="007F5B22">
              <w:rPr>
                <w:rFonts w:ascii="Times New Roman" w:hAnsi="Times New Roman" w:cs="Times New Roman"/>
                <w:spacing w:val="-8"/>
                <w:sz w:val="24"/>
                <w:szCs w:val="24"/>
              </w:rPr>
              <w:t xml:space="preserve"> </w:t>
            </w:r>
            <w:r w:rsidRPr="007F5B22">
              <w:rPr>
                <w:rFonts w:ascii="Times New Roman" w:hAnsi="Times New Roman" w:cs="Times New Roman"/>
                <w:sz w:val="24"/>
                <w:szCs w:val="24"/>
              </w:rPr>
              <w:t>Uluslararası</w:t>
            </w:r>
            <w:r w:rsidRPr="007F5B22">
              <w:rPr>
                <w:rFonts w:ascii="Times New Roman" w:hAnsi="Times New Roman" w:cs="Times New Roman"/>
                <w:spacing w:val="-7"/>
                <w:sz w:val="24"/>
                <w:szCs w:val="24"/>
              </w:rPr>
              <w:t xml:space="preserve"> </w:t>
            </w:r>
            <w:r w:rsidRPr="007F5B22">
              <w:rPr>
                <w:rFonts w:ascii="Times New Roman" w:hAnsi="Times New Roman" w:cs="Times New Roman"/>
                <w:sz w:val="24"/>
                <w:szCs w:val="24"/>
              </w:rPr>
              <w:t>program</w:t>
            </w:r>
            <w:r w:rsidRPr="007F5B22">
              <w:rPr>
                <w:rFonts w:ascii="Times New Roman" w:hAnsi="Times New Roman" w:cs="Times New Roman"/>
                <w:spacing w:val="-7"/>
                <w:sz w:val="24"/>
                <w:szCs w:val="24"/>
              </w:rPr>
              <w:t xml:space="preserve"> </w:t>
            </w:r>
            <w:r w:rsidRPr="007F5B22">
              <w:rPr>
                <w:rFonts w:ascii="Times New Roman" w:hAnsi="Times New Roman" w:cs="Times New Roman"/>
                <w:sz w:val="24"/>
                <w:szCs w:val="24"/>
              </w:rPr>
              <w:t>akreditasyonu</w:t>
            </w:r>
            <w:r w:rsidRPr="007F5B22">
              <w:rPr>
                <w:rFonts w:ascii="Times New Roman" w:hAnsi="Times New Roman" w:cs="Times New Roman"/>
                <w:spacing w:val="-7"/>
                <w:sz w:val="24"/>
                <w:szCs w:val="24"/>
              </w:rPr>
              <w:t xml:space="preserve"> </w:t>
            </w:r>
            <w:r w:rsidRPr="007F5B22">
              <w:rPr>
                <w:rFonts w:ascii="Times New Roman" w:hAnsi="Times New Roman" w:cs="Times New Roman"/>
                <w:sz w:val="24"/>
                <w:szCs w:val="24"/>
              </w:rPr>
              <w:t>kuruluşlarında</w:t>
            </w:r>
            <w:r w:rsidRPr="007F5B22">
              <w:rPr>
                <w:rFonts w:ascii="Times New Roman" w:hAnsi="Times New Roman" w:cs="Times New Roman"/>
                <w:spacing w:val="-7"/>
                <w:sz w:val="24"/>
                <w:szCs w:val="24"/>
              </w:rPr>
              <w:t xml:space="preserve"> </w:t>
            </w:r>
            <w:r w:rsidRPr="007F5B22">
              <w:rPr>
                <w:rFonts w:ascii="Times New Roman" w:hAnsi="Times New Roman" w:cs="Times New Roman"/>
                <w:sz w:val="24"/>
                <w:szCs w:val="24"/>
              </w:rPr>
              <w:t>değerlendirici</w:t>
            </w:r>
            <w:r w:rsidRPr="007F5B22">
              <w:rPr>
                <w:rFonts w:ascii="Times New Roman" w:hAnsi="Times New Roman" w:cs="Times New Roman"/>
                <w:spacing w:val="-6"/>
                <w:sz w:val="24"/>
                <w:szCs w:val="24"/>
              </w:rPr>
              <w:t xml:space="preserve"> </w:t>
            </w:r>
            <w:r w:rsidRPr="007F5B22">
              <w:rPr>
                <w:rFonts w:ascii="Times New Roman" w:hAnsi="Times New Roman" w:cs="Times New Roman"/>
                <w:sz w:val="24"/>
                <w:szCs w:val="24"/>
              </w:rPr>
              <w:t>eğitimi</w:t>
            </w:r>
            <w:r w:rsidRPr="007F5B22">
              <w:rPr>
                <w:rFonts w:ascii="Times New Roman" w:hAnsi="Times New Roman" w:cs="Times New Roman"/>
                <w:spacing w:val="-5"/>
                <w:sz w:val="24"/>
                <w:szCs w:val="24"/>
              </w:rPr>
              <w:t xml:space="preserve"> </w:t>
            </w:r>
            <w:r w:rsidRPr="007F5B22">
              <w:rPr>
                <w:rFonts w:ascii="Times New Roman" w:hAnsi="Times New Roman" w:cs="Times New Roman"/>
                <w:sz w:val="24"/>
                <w:szCs w:val="24"/>
              </w:rPr>
              <w:t>almış</w:t>
            </w:r>
            <w:r w:rsidRPr="007F5B22">
              <w:rPr>
                <w:rFonts w:ascii="Times New Roman" w:hAnsi="Times New Roman" w:cs="Times New Roman"/>
                <w:spacing w:val="-8"/>
                <w:sz w:val="24"/>
                <w:szCs w:val="24"/>
              </w:rPr>
              <w:t xml:space="preserve"> </w:t>
            </w:r>
            <w:r w:rsidRPr="007F5B22">
              <w:rPr>
                <w:rFonts w:ascii="Times New Roman" w:hAnsi="Times New Roman" w:cs="Times New Roman"/>
                <w:spacing w:val="-2"/>
                <w:sz w:val="24"/>
                <w:szCs w:val="24"/>
              </w:rPr>
              <w:t>olmak</w:t>
            </w:r>
          </w:p>
        </w:tc>
        <w:tc>
          <w:tcPr>
            <w:tcW w:w="1555" w:type="dxa"/>
            <w:shd w:val="clear" w:color="auto" w:fill="E1EED9"/>
          </w:tcPr>
          <w:p w14:paraId="7FE5C7FE" w14:textId="538A45EA" w:rsidR="00A66155" w:rsidRPr="007F5B22" w:rsidRDefault="00286844" w:rsidP="00A66155">
            <w:pPr>
              <w:pStyle w:val="TableParagraph"/>
              <w:spacing w:before="1" w:line="240" w:lineRule="auto"/>
              <w:ind w:left="109"/>
              <w:rPr>
                <w:rFonts w:ascii="Times New Roman" w:hAnsi="Times New Roman" w:cs="Times New Roman"/>
                <w:sz w:val="24"/>
                <w:szCs w:val="24"/>
              </w:rPr>
            </w:pPr>
            <w:r w:rsidRPr="007F5B22">
              <w:rPr>
                <w:rFonts w:ascii="Times New Roman" w:hAnsi="Times New Roman" w:cs="Times New Roman"/>
                <w:sz w:val="24"/>
                <w:szCs w:val="24"/>
              </w:rPr>
              <w:t>3</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pacing w:val="-4"/>
                <w:sz w:val="24"/>
                <w:szCs w:val="24"/>
              </w:rPr>
              <w:t>puan</w:t>
            </w:r>
          </w:p>
        </w:tc>
      </w:tr>
      <w:tr w:rsidR="00A66155" w:rsidRPr="007F5B22" w14:paraId="3C8F3D10" w14:textId="77777777" w:rsidTr="001C5B04">
        <w:trPr>
          <w:trHeight w:val="309"/>
        </w:trPr>
        <w:tc>
          <w:tcPr>
            <w:tcW w:w="2547" w:type="dxa"/>
            <w:vMerge/>
            <w:tcBorders>
              <w:top w:val="nil"/>
            </w:tcBorders>
            <w:shd w:val="clear" w:color="auto" w:fill="E1EED9"/>
          </w:tcPr>
          <w:p w14:paraId="1712E3A8" w14:textId="77777777" w:rsidR="00A66155" w:rsidRPr="007F5B22" w:rsidRDefault="00A66155" w:rsidP="00A66155">
            <w:pPr>
              <w:rPr>
                <w:rFonts w:ascii="Times New Roman" w:hAnsi="Times New Roman" w:cs="Times New Roman"/>
                <w:sz w:val="24"/>
                <w:szCs w:val="24"/>
                <w:lang w:val="tr-TR"/>
              </w:rPr>
            </w:pPr>
          </w:p>
        </w:tc>
        <w:tc>
          <w:tcPr>
            <w:tcW w:w="10070" w:type="dxa"/>
            <w:shd w:val="clear" w:color="auto" w:fill="E1EED9"/>
          </w:tcPr>
          <w:p w14:paraId="4AB465D1" w14:textId="77777777" w:rsidR="00A66155" w:rsidRPr="007F5B22" w:rsidRDefault="00A66155" w:rsidP="00A66155">
            <w:pPr>
              <w:pStyle w:val="TableParagraph"/>
              <w:rPr>
                <w:rFonts w:ascii="Times New Roman" w:hAnsi="Times New Roman" w:cs="Times New Roman"/>
                <w:sz w:val="24"/>
                <w:szCs w:val="24"/>
              </w:rPr>
            </w:pPr>
            <w:r w:rsidRPr="007F5B22">
              <w:rPr>
                <w:rFonts w:ascii="Times New Roman" w:hAnsi="Times New Roman" w:cs="Times New Roman"/>
                <w:sz w:val="24"/>
                <w:szCs w:val="24"/>
              </w:rPr>
              <w:t>c)</w:t>
            </w:r>
            <w:r w:rsidRPr="007F5B22">
              <w:rPr>
                <w:rFonts w:ascii="Times New Roman" w:hAnsi="Times New Roman" w:cs="Times New Roman"/>
                <w:spacing w:val="-9"/>
                <w:sz w:val="24"/>
                <w:szCs w:val="24"/>
              </w:rPr>
              <w:t xml:space="preserve"> </w:t>
            </w:r>
            <w:r w:rsidRPr="007F5B22">
              <w:rPr>
                <w:rFonts w:ascii="Times New Roman" w:hAnsi="Times New Roman" w:cs="Times New Roman"/>
                <w:sz w:val="24"/>
                <w:szCs w:val="24"/>
              </w:rPr>
              <w:t>Ulusal</w:t>
            </w:r>
            <w:r w:rsidRPr="007F5B22">
              <w:rPr>
                <w:rFonts w:ascii="Times New Roman" w:hAnsi="Times New Roman" w:cs="Times New Roman"/>
                <w:spacing w:val="-7"/>
                <w:sz w:val="24"/>
                <w:szCs w:val="24"/>
              </w:rPr>
              <w:t xml:space="preserve"> </w:t>
            </w:r>
            <w:r w:rsidRPr="007F5B22">
              <w:rPr>
                <w:rFonts w:ascii="Times New Roman" w:hAnsi="Times New Roman" w:cs="Times New Roman"/>
                <w:sz w:val="24"/>
                <w:szCs w:val="24"/>
              </w:rPr>
              <w:t>program</w:t>
            </w:r>
            <w:r w:rsidRPr="007F5B22">
              <w:rPr>
                <w:rFonts w:ascii="Times New Roman" w:hAnsi="Times New Roman" w:cs="Times New Roman"/>
                <w:spacing w:val="-9"/>
                <w:sz w:val="24"/>
                <w:szCs w:val="24"/>
              </w:rPr>
              <w:t xml:space="preserve"> </w:t>
            </w:r>
            <w:r w:rsidRPr="007F5B22">
              <w:rPr>
                <w:rFonts w:ascii="Times New Roman" w:hAnsi="Times New Roman" w:cs="Times New Roman"/>
                <w:sz w:val="24"/>
                <w:szCs w:val="24"/>
              </w:rPr>
              <w:t>akreditasyonu</w:t>
            </w:r>
            <w:r w:rsidRPr="007F5B22">
              <w:rPr>
                <w:rFonts w:ascii="Times New Roman" w:hAnsi="Times New Roman" w:cs="Times New Roman"/>
                <w:spacing w:val="-8"/>
                <w:sz w:val="24"/>
                <w:szCs w:val="24"/>
              </w:rPr>
              <w:t xml:space="preserve"> </w:t>
            </w:r>
            <w:r w:rsidRPr="007F5B22">
              <w:rPr>
                <w:rFonts w:ascii="Times New Roman" w:hAnsi="Times New Roman" w:cs="Times New Roman"/>
                <w:sz w:val="24"/>
                <w:szCs w:val="24"/>
              </w:rPr>
              <w:t>kuruluşlarında</w:t>
            </w:r>
            <w:r w:rsidRPr="007F5B22">
              <w:rPr>
                <w:rFonts w:ascii="Times New Roman" w:hAnsi="Times New Roman" w:cs="Times New Roman"/>
                <w:spacing w:val="-7"/>
                <w:sz w:val="24"/>
                <w:szCs w:val="24"/>
              </w:rPr>
              <w:t xml:space="preserve"> </w:t>
            </w:r>
            <w:r w:rsidRPr="007F5B22">
              <w:rPr>
                <w:rFonts w:ascii="Times New Roman" w:hAnsi="Times New Roman" w:cs="Times New Roman"/>
                <w:sz w:val="24"/>
                <w:szCs w:val="24"/>
              </w:rPr>
              <w:t>değerlendirici/komisyon</w:t>
            </w:r>
            <w:r w:rsidRPr="007F5B22">
              <w:rPr>
                <w:rFonts w:ascii="Times New Roman" w:hAnsi="Times New Roman" w:cs="Times New Roman"/>
                <w:spacing w:val="-5"/>
                <w:sz w:val="24"/>
                <w:szCs w:val="24"/>
              </w:rPr>
              <w:t xml:space="preserve"> </w:t>
            </w:r>
            <w:r w:rsidRPr="007F5B22">
              <w:rPr>
                <w:rFonts w:ascii="Times New Roman" w:hAnsi="Times New Roman" w:cs="Times New Roman"/>
                <w:sz w:val="24"/>
                <w:szCs w:val="24"/>
              </w:rPr>
              <w:t>üyesi</w:t>
            </w:r>
            <w:r w:rsidRPr="007F5B22">
              <w:rPr>
                <w:rFonts w:ascii="Times New Roman" w:hAnsi="Times New Roman" w:cs="Times New Roman"/>
                <w:spacing w:val="-7"/>
                <w:sz w:val="24"/>
                <w:szCs w:val="24"/>
              </w:rPr>
              <w:t xml:space="preserve"> </w:t>
            </w:r>
            <w:r w:rsidRPr="007F5B22">
              <w:rPr>
                <w:rFonts w:ascii="Times New Roman" w:hAnsi="Times New Roman" w:cs="Times New Roman"/>
                <w:sz w:val="24"/>
                <w:szCs w:val="24"/>
              </w:rPr>
              <w:t>görevi</w:t>
            </w:r>
            <w:r w:rsidRPr="007F5B22">
              <w:rPr>
                <w:rFonts w:ascii="Times New Roman" w:hAnsi="Times New Roman" w:cs="Times New Roman"/>
                <w:spacing w:val="-7"/>
                <w:sz w:val="24"/>
                <w:szCs w:val="24"/>
              </w:rPr>
              <w:t xml:space="preserve"> </w:t>
            </w:r>
            <w:r w:rsidRPr="007F5B22">
              <w:rPr>
                <w:rFonts w:ascii="Times New Roman" w:hAnsi="Times New Roman" w:cs="Times New Roman"/>
                <w:spacing w:val="-2"/>
                <w:sz w:val="24"/>
                <w:szCs w:val="24"/>
              </w:rPr>
              <w:t>almak</w:t>
            </w:r>
          </w:p>
        </w:tc>
        <w:tc>
          <w:tcPr>
            <w:tcW w:w="1555" w:type="dxa"/>
            <w:shd w:val="clear" w:color="auto" w:fill="E1EED9"/>
          </w:tcPr>
          <w:p w14:paraId="05B2EF33" w14:textId="3EC171CA" w:rsidR="00A66155" w:rsidRPr="007F5B22" w:rsidRDefault="00286844" w:rsidP="00A66155">
            <w:pPr>
              <w:pStyle w:val="TableParagraph"/>
              <w:ind w:left="109"/>
              <w:rPr>
                <w:rFonts w:ascii="Times New Roman" w:hAnsi="Times New Roman" w:cs="Times New Roman"/>
                <w:sz w:val="24"/>
                <w:szCs w:val="24"/>
              </w:rPr>
            </w:pPr>
            <w:r w:rsidRPr="007F5B22">
              <w:rPr>
                <w:rFonts w:ascii="Times New Roman" w:hAnsi="Times New Roman" w:cs="Times New Roman"/>
                <w:sz w:val="24"/>
                <w:szCs w:val="24"/>
              </w:rPr>
              <w:t>4</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pacing w:val="-4"/>
                <w:sz w:val="24"/>
                <w:szCs w:val="24"/>
              </w:rPr>
              <w:t>puan</w:t>
            </w:r>
          </w:p>
        </w:tc>
      </w:tr>
      <w:tr w:rsidR="00A66155" w:rsidRPr="007F5B22" w14:paraId="379D431F" w14:textId="77777777" w:rsidTr="001C5B04">
        <w:trPr>
          <w:trHeight w:val="309"/>
        </w:trPr>
        <w:tc>
          <w:tcPr>
            <w:tcW w:w="2547" w:type="dxa"/>
            <w:vMerge/>
            <w:tcBorders>
              <w:top w:val="nil"/>
            </w:tcBorders>
            <w:shd w:val="clear" w:color="auto" w:fill="E1EED9"/>
          </w:tcPr>
          <w:p w14:paraId="356E8B52" w14:textId="77777777" w:rsidR="00A66155" w:rsidRPr="007F5B22" w:rsidRDefault="00A66155" w:rsidP="00A66155">
            <w:pPr>
              <w:rPr>
                <w:rFonts w:ascii="Times New Roman" w:hAnsi="Times New Roman" w:cs="Times New Roman"/>
                <w:sz w:val="24"/>
                <w:szCs w:val="24"/>
                <w:lang w:val="tr-TR"/>
              </w:rPr>
            </w:pPr>
          </w:p>
        </w:tc>
        <w:tc>
          <w:tcPr>
            <w:tcW w:w="10070" w:type="dxa"/>
            <w:shd w:val="clear" w:color="auto" w:fill="E1EED9"/>
          </w:tcPr>
          <w:p w14:paraId="6CE39883" w14:textId="2BE5AF98" w:rsidR="00A66155" w:rsidRPr="007F5B22" w:rsidRDefault="00286844" w:rsidP="00A66155">
            <w:pPr>
              <w:pStyle w:val="TableParagraph"/>
              <w:rPr>
                <w:rFonts w:ascii="Times New Roman" w:hAnsi="Times New Roman" w:cs="Times New Roman"/>
                <w:sz w:val="24"/>
                <w:szCs w:val="24"/>
              </w:rPr>
            </w:pPr>
            <w:proofErr w:type="gramStart"/>
            <w:r w:rsidRPr="007F5B22">
              <w:rPr>
                <w:rFonts w:ascii="Times New Roman" w:hAnsi="Times New Roman" w:cs="Times New Roman"/>
                <w:sz w:val="24"/>
                <w:szCs w:val="24"/>
              </w:rPr>
              <w:t>ç</w:t>
            </w:r>
            <w:proofErr w:type="gramEnd"/>
            <w:r w:rsidR="00A66155" w:rsidRPr="007F5B22">
              <w:rPr>
                <w:rFonts w:ascii="Times New Roman" w:hAnsi="Times New Roman" w:cs="Times New Roman"/>
                <w:sz w:val="24"/>
                <w:szCs w:val="24"/>
              </w:rPr>
              <w:t>)</w:t>
            </w:r>
            <w:r w:rsidR="00A66155" w:rsidRPr="007F5B22">
              <w:rPr>
                <w:rFonts w:ascii="Times New Roman" w:hAnsi="Times New Roman" w:cs="Times New Roman"/>
                <w:spacing w:val="-5"/>
                <w:sz w:val="24"/>
                <w:szCs w:val="24"/>
              </w:rPr>
              <w:t xml:space="preserve"> </w:t>
            </w:r>
            <w:r w:rsidR="00A66155" w:rsidRPr="007F5B22">
              <w:rPr>
                <w:rFonts w:ascii="Times New Roman" w:hAnsi="Times New Roman" w:cs="Times New Roman"/>
                <w:sz w:val="24"/>
                <w:szCs w:val="24"/>
              </w:rPr>
              <w:t>YÖKAK</w:t>
            </w:r>
            <w:r w:rsidR="00A66155" w:rsidRPr="007F5B22">
              <w:rPr>
                <w:rFonts w:ascii="Times New Roman" w:hAnsi="Times New Roman" w:cs="Times New Roman"/>
                <w:spacing w:val="-2"/>
                <w:sz w:val="24"/>
                <w:szCs w:val="24"/>
              </w:rPr>
              <w:t xml:space="preserve"> </w:t>
            </w:r>
            <w:r w:rsidR="00A66155" w:rsidRPr="007F5B22">
              <w:rPr>
                <w:rFonts w:ascii="Times New Roman" w:hAnsi="Times New Roman" w:cs="Times New Roman"/>
                <w:sz w:val="24"/>
                <w:szCs w:val="24"/>
              </w:rPr>
              <w:t>Kalite</w:t>
            </w:r>
            <w:r w:rsidR="00A66155" w:rsidRPr="007F5B22">
              <w:rPr>
                <w:rFonts w:ascii="Times New Roman" w:hAnsi="Times New Roman" w:cs="Times New Roman"/>
                <w:spacing w:val="-3"/>
                <w:sz w:val="24"/>
                <w:szCs w:val="24"/>
              </w:rPr>
              <w:t xml:space="preserve"> </w:t>
            </w:r>
            <w:r w:rsidR="00A66155" w:rsidRPr="007F5B22">
              <w:rPr>
                <w:rFonts w:ascii="Times New Roman" w:hAnsi="Times New Roman" w:cs="Times New Roman"/>
                <w:sz w:val="24"/>
                <w:szCs w:val="24"/>
              </w:rPr>
              <w:t>Elçisi</w:t>
            </w:r>
            <w:r w:rsidR="00A66155" w:rsidRPr="007F5B22">
              <w:rPr>
                <w:rFonts w:ascii="Times New Roman" w:hAnsi="Times New Roman" w:cs="Times New Roman"/>
                <w:spacing w:val="-2"/>
                <w:sz w:val="24"/>
                <w:szCs w:val="24"/>
              </w:rPr>
              <w:t xml:space="preserve"> </w:t>
            </w:r>
            <w:r w:rsidR="00A66155" w:rsidRPr="007F5B22">
              <w:rPr>
                <w:rFonts w:ascii="Times New Roman" w:hAnsi="Times New Roman" w:cs="Times New Roman"/>
                <w:sz w:val="24"/>
                <w:szCs w:val="24"/>
              </w:rPr>
              <w:t>Eğitimi</w:t>
            </w:r>
            <w:r w:rsidR="00A66155" w:rsidRPr="007F5B22">
              <w:rPr>
                <w:rFonts w:ascii="Times New Roman" w:hAnsi="Times New Roman" w:cs="Times New Roman"/>
                <w:spacing w:val="-3"/>
                <w:sz w:val="24"/>
                <w:szCs w:val="24"/>
              </w:rPr>
              <w:t xml:space="preserve"> </w:t>
            </w:r>
            <w:r w:rsidR="00A66155" w:rsidRPr="007F5B22">
              <w:rPr>
                <w:rFonts w:ascii="Times New Roman" w:hAnsi="Times New Roman" w:cs="Times New Roman"/>
                <w:sz w:val="24"/>
                <w:szCs w:val="24"/>
              </w:rPr>
              <w:t>almak</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z w:val="24"/>
                <w:szCs w:val="24"/>
              </w:rPr>
              <w:t>ve</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z w:val="24"/>
                <w:szCs w:val="24"/>
              </w:rPr>
              <w:t>başarılı</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pacing w:val="-2"/>
                <w:sz w:val="24"/>
                <w:szCs w:val="24"/>
              </w:rPr>
              <w:t>olmak</w:t>
            </w:r>
          </w:p>
        </w:tc>
        <w:tc>
          <w:tcPr>
            <w:tcW w:w="1555" w:type="dxa"/>
            <w:shd w:val="clear" w:color="auto" w:fill="E1EED9"/>
          </w:tcPr>
          <w:p w14:paraId="725EBD9E" w14:textId="46C7CB72" w:rsidR="00A66155" w:rsidRPr="007F5B22" w:rsidRDefault="00286844" w:rsidP="00A66155">
            <w:pPr>
              <w:pStyle w:val="TableParagraph"/>
              <w:ind w:left="109"/>
              <w:rPr>
                <w:rFonts w:ascii="Times New Roman" w:hAnsi="Times New Roman" w:cs="Times New Roman"/>
                <w:sz w:val="24"/>
                <w:szCs w:val="24"/>
              </w:rPr>
            </w:pPr>
            <w:r w:rsidRPr="007F5B22">
              <w:rPr>
                <w:rFonts w:ascii="Times New Roman" w:hAnsi="Times New Roman" w:cs="Times New Roman"/>
                <w:sz w:val="24"/>
                <w:szCs w:val="24"/>
              </w:rPr>
              <w:t>2</w:t>
            </w:r>
            <w:r w:rsidR="00A66155" w:rsidRPr="007F5B22">
              <w:rPr>
                <w:rFonts w:ascii="Times New Roman" w:hAnsi="Times New Roman" w:cs="Times New Roman"/>
                <w:sz w:val="24"/>
                <w:szCs w:val="24"/>
              </w:rPr>
              <w:t xml:space="preserve"> </w:t>
            </w:r>
            <w:r w:rsidR="00A66155" w:rsidRPr="007F5B22">
              <w:rPr>
                <w:rFonts w:ascii="Times New Roman" w:hAnsi="Times New Roman" w:cs="Times New Roman"/>
                <w:spacing w:val="-4"/>
                <w:sz w:val="24"/>
                <w:szCs w:val="24"/>
              </w:rPr>
              <w:t>puan</w:t>
            </w:r>
          </w:p>
        </w:tc>
      </w:tr>
      <w:tr w:rsidR="00A66155" w:rsidRPr="007F5B22" w14:paraId="2DD18CB1" w14:textId="77777777" w:rsidTr="001C5B04">
        <w:trPr>
          <w:trHeight w:val="309"/>
        </w:trPr>
        <w:tc>
          <w:tcPr>
            <w:tcW w:w="2547" w:type="dxa"/>
            <w:vMerge/>
            <w:tcBorders>
              <w:top w:val="nil"/>
            </w:tcBorders>
            <w:shd w:val="clear" w:color="auto" w:fill="E1EED9"/>
          </w:tcPr>
          <w:p w14:paraId="2724C552" w14:textId="77777777" w:rsidR="00A66155" w:rsidRPr="007F5B22" w:rsidRDefault="00A66155" w:rsidP="00A66155">
            <w:pPr>
              <w:rPr>
                <w:rFonts w:ascii="Times New Roman" w:hAnsi="Times New Roman" w:cs="Times New Roman"/>
                <w:sz w:val="24"/>
                <w:szCs w:val="24"/>
                <w:lang w:val="tr-TR"/>
              </w:rPr>
            </w:pPr>
          </w:p>
        </w:tc>
        <w:tc>
          <w:tcPr>
            <w:tcW w:w="10070" w:type="dxa"/>
            <w:shd w:val="clear" w:color="auto" w:fill="E1EED9"/>
          </w:tcPr>
          <w:p w14:paraId="48B29216" w14:textId="5A871F98" w:rsidR="00A66155" w:rsidRPr="007F5B22" w:rsidRDefault="00286844" w:rsidP="00A66155">
            <w:pPr>
              <w:pStyle w:val="TableParagraph"/>
              <w:rPr>
                <w:rFonts w:ascii="Times New Roman" w:hAnsi="Times New Roman" w:cs="Times New Roman"/>
                <w:sz w:val="24"/>
                <w:szCs w:val="24"/>
              </w:rPr>
            </w:pPr>
            <w:r w:rsidRPr="007F5B22">
              <w:rPr>
                <w:rFonts w:ascii="Times New Roman" w:hAnsi="Times New Roman" w:cs="Times New Roman"/>
                <w:sz w:val="24"/>
                <w:szCs w:val="24"/>
              </w:rPr>
              <w:t>d</w:t>
            </w:r>
            <w:r w:rsidR="00A66155" w:rsidRPr="007F5B22">
              <w:rPr>
                <w:rFonts w:ascii="Times New Roman" w:hAnsi="Times New Roman" w:cs="Times New Roman"/>
                <w:sz w:val="24"/>
                <w:szCs w:val="24"/>
              </w:rPr>
              <w:t>)</w:t>
            </w:r>
            <w:r w:rsidR="00A66155" w:rsidRPr="007F5B22">
              <w:rPr>
                <w:rFonts w:ascii="Times New Roman" w:hAnsi="Times New Roman" w:cs="Times New Roman"/>
                <w:spacing w:val="-5"/>
                <w:sz w:val="24"/>
                <w:szCs w:val="24"/>
              </w:rPr>
              <w:t xml:space="preserve"> </w:t>
            </w:r>
            <w:r w:rsidR="00A66155" w:rsidRPr="007F5B22">
              <w:rPr>
                <w:rFonts w:ascii="Times New Roman" w:hAnsi="Times New Roman" w:cs="Times New Roman"/>
                <w:sz w:val="24"/>
                <w:szCs w:val="24"/>
              </w:rPr>
              <w:t>YÖKAK</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z w:val="24"/>
                <w:szCs w:val="24"/>
              </w:rPr>
              <w:t>Kalite</w:t>
            </w:r>
            <w:r w:rsidR="00A66155" w:rsidRPr="007F5B22">
              <w:rPr>
                <w:rFonts w:ascii="Times New Roman" w:hAnsi="Times New Roman" w:cs="Times New Roman"/>
                <w:spacing w:val="-2"/>
                <w:sz w:val="24"/>
                <w:szCs w:val="24"/>
              </w:rPr>
              <w:t xml:space="preserve"> </w:t>
            </w:r>
            <w:r w:rsidR="00A66155" w:rsidRPr="007F5B22">
              <w:rPr>
                <w:rFonts w:ascii="Times New Roman" w:hAnsi="Times New Roman" w:cs="Times New Roman"/>
                <w:sz w:val="24"/>
                <w:szCs w:val="24"/>
              </w:rPr>
              <w:t>Elçisi</w:t>
            </w:r>
            <w:r w:rsidR="00A66155" w:rsidRPr="007F5B22">
              <w:rPr>
                <w:rFonts w:ascii="Times New Roman" w:hAnsi="Times New Roman" w:cs="Times New Roman"/>
                <w:spacing w:val="-5"/>
                <w:sz w:val="24"/>
                <w:szCs w:val="24"/>
              </w:rPr>
              <w:t xml:space="preserve"> </w:t>
            </w:r>
            <w:proofErr w:type="spellStart"/>
            <w:r w:rsidR="00A66155" w:rsidRPr="007F5B22">
              <w:rPr>
                <w:rFonts w:ascii="Times New Roman" w:hAnsi="Times New Roman" w:cs="Times New Roman"/>
                <w:sz w:val="24"/>
                <w:szCs w:val="24"/>
              </w:rPr>
              <w:t>Çalıştayı’na</w:t>
            </w:r>
            <w:proofErr w:type="spellEnd"/>
            <w:r w:rsidR="00A66155" w:rsidRPr="007F5B22">
              <w:rPr>
                <w:rFonts w:ascii="Times New Roman" w:hAnsi="Times New Roman" w:cs="Times New Roman"/>
                <w:spacing w:val="-2"/>
                <w:sz w:val="24"/>
                <w:szCs w:val="24"/>
              </w:rPr>
              <w:t xml:space="preserve"> </w:t>
            </w:r>
            <w:r w:rsidR="00A66155" w:rsidRPr="007F5B22">
              <w:rPr>
                <w:rFonts w:ascii="Times New Roman" w:hAnsi="Times New Roman" w:cs="Times New Roman"/>
                <w:sz w:val="24"/>
                <w:szCs w:val="24"/>
              </w:rPr>
              <w:t>katılmak</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z w:val="24"/>
                <w:szCs w:val="24"/>
              </w:rPr>
              <w:t>ve</w:t>
            </w:r>
            <w:r w:rsidR="00A66155" w:rsidRPr="007F5B22">
              <w:rPr>
                <w:rFonts w:ascii="Times New Roman" w:hAnsi="Times New Roman" w:cs="Times New Roman"/>
                <w:spacing w:val="-2"/>
                <w:sz w:val="24"/>
                <w:szCs w:val="24"/>
              </w:rPr>
              <w:t xml:space="preserve"> </w:t>
            </w:r>
            <w:r w:rsidR="00A66155" w:rsidRPr="007F5B22">
              <w:rPr>
                <w:rFonts w:ascii="Times New Roman" w:hAnsi="Times New Roman" w:cs="Times New Roman"/>
                <w:sz w:val="24"/>
                <w:szCs w:val="24"/>
              </w:rPr>
              <w:t>başarılı</w:t>
            </w:r>
            <w:r w:rsidR="00A66155" w:rsidRPr="007F5B22">
              <w:rPr>
                <w:rFonts w:ascii="Times New Roman" w:hAnsi="Times New Roman" w:cs="Times New Roman"/>
                <w:spacing w:val="-6"/>
                <w:sz w:val="24"/>
                <w:szCs w:val="24"/>
              </w:rPr>
              <w:t xml:space="preserve"> </w:t>
            </w:r>
            <w:r w:rsidR="00A66155" w:rsidRPr="007F5B22">
              <w:rPr>
                <w:rFonts w:ascii="Times New Roman" w:hAnsi="Times New Roman" w:cs="Times New Roman"/>
                <w:spacing w:val="-2"/>
                <w:sz w:val="24"/>
                <w:szCs w:val="24"/>
              </w:rPr>
              <w:t>olmak</w:t>
            </w:r>
          </w:p>
        </w:tc>
        <w:tc>
          <w:tcPr>
            <w:tcW w:w="1555" w:type="dxa"/>
            <w:shd w:val="clear" w:color="auto" w:fill="E1EED9"/>
          </w:tcPr>
          <w:p w14:paraId="059B31C9" w14:textId="7097F4FD" w:rsidR="00A66155" w:rsidRPr="007F5B22" w:rsidRDefault="00286844" w:rsidP="00A66155">
            <w:pPr>
              <w:pStyle w:val="TableParagraph"/>
              <w:ind w:left="109"/>
              <w:rPr>
                <w:rFonts w:ascii="Times New Roman" w:hAnsi="Times New Roman" w:cs="Times New Roman"/>
                <w:sz w:val="24"/>
                <w:szCs w:val="24"/>
              </w:rPr>
            </w:pPr>
            <w:r w:rsidRPr="007F5B22">
              <w:rPr>
                <w:rFonts w:ascii="Times New Roman" w:hAnsi="Times New Roman" w:cs="Times New Roman"/>
                <w:sz w:val="24"/>
                <w:szCs w:val="24"/>
              </w:rPr>
              <w:t>2</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pacing w:val="-4"/>
                <w:sz w:val="24"/>
                <w:szCs w:val="24"/>
              </w:rPr>
              <w:t>puan</w:t>
            </w:r>
          </w:p>
        </w:tc>
      </w:tr>
      <w:tr w:rsidR="00A66155" w:rsidRPr="007F5B22" w14:paraId="775074D6" w14:textId="77777777" w:rsidTr="001C5B04">
        <w:trPr>
          <w:trHeight w:val="309"/>
        </w:trPr>
        <w:tc>
          <w:tcPr>
            <w:tcW w:w="2547" w:type="dxa"/>
            <w:vMerge/>
            <w:tcBorders>
              <w:top w:val="nil"/>
            </w:tcBorders>
            <w:shd w:val="clear" w:color="auto" w:fill="E1EED9"/>
          </w:tcPr>
          <w:p w14:paraId="5B0F1D45" w14:textId="77777777" w:rsidR="00A66155" w:rsidRPr="007F5B22" w:rsidRDefault="00A66155" w:rsidP="00A66155">
            <w:pPr>
              <w:rPr>
                <w:rFonts w:ascii="Times New Roman" w:hAnsi="Times New Roman" w:cs="Times New Roman"/>
                <w:sz w:val="24"/>
                <w:szCs w:val="24"/>
                <w:lang w:val="tr-TR"/>
              </w:rPr>
            </w:pPr>
          </w:p>
        </w:tc>
        <w:tc>
          <w:tcPr>
            <w:tcW w:w="10070" w:type="dxa"/>
            <w:shd w:val="clear" w:color="auto" w:fill="E1EED9"/>
          </w:tcPr>
          <w:p w14:paraId="6DE2B808" w14:textId="3BD79778" w:rsidR="00A66155" w:rsidRPr="007F5B22" w:rsidRDefault="00286844" w:rsidP="00A66155">
            <w:pPr>
              <w:pStyle w:val="TableParagraph"/>
              <w:rPr>
                <w:rFonts w:ascii="Times New Roman" w:hAnsi="Times New Roman" w:cs="Times New Roman"/>
                <w:sz w:val="24"/>
                <w:szCs w:val="24"/>
              </w:rPr>
            </w:pPr>
            <w:r w:rsidRPr="007F5B22">
              <w:rPr>
                <w:rFonts w:ascii="Times New Roman" w:hAnsi="Times New Roman" w:cs="Times New Roman"/>
                <w:sz w:val="24"/>
                <w:szCs w:val="24"/>
              </w:rPr>
              <w:t>e</w:t>
            </w:r>
            <w:r w:rsidR="00A66155" w:rsidRPr="007F5B22">
              <w:rPr>
                <w:rFonts w:ascii="Times New Roman" w:hAnsi="Times New Roman" w:cs="Times New Roman"/>
                <w:sz w:val="24"/>
                <w:szCs w:val="24"/>
              </w:rPr>
              <w:t>)</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z w:val="24"/>
                <w:szCs w:val="24"/>
              </w:rPr>
              <w:t>YÖKAK</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z w:val="24"/>
                <w:szCs w:val="24"/>
              </w:rPr>
              <w:t>Değerlendirici</w:t>
            </w:r>
            <w:r w:rsidR="00A66155" w:rsidRPr="007F5B22">
              <w:rPr>
                <w:rFonts w:ascii="Times New Roman" w:hAnsi="Times New Roman" w:cs="Times New Roman"/>
                <w:spacing w:val="-3"/>
                <w:sz w:val="24"/>
                <w:szCs w:val="24"/>
              </w:rPr>
              <w:t xml:space="preserve"> </w:t>
            </w:r>
            <w:r w:rsidR="00A66155" w:rsidRPr="007F5B22">
              <w:rPr>
                <w:rFonts w:ascii="Times New Roman" w:hAnsi="Times New Roman" w:cs="Times New Roman"/>
                <w:sz w:val="24"/>
                <w:szCs w:val="24"/>
              </w:rPr>
              <w:t>Eğitimi</w:t>
            </w:r>
            <w:r w:rsidR="00A66155" w:rsidRPr="007F5B22">
              <w:rPr>
                <w:rFonts w:ascii="Times New Roman" w:hAnsi="Times New Roman" w:cs="Times New Roman"/>
                <w:spacing w:val="-3"/>
                <w:sz w:val="24"/>
                <w:szCs w:val="24"/>
              </w:rPr>
              <w:t xml:space="preserve"> </w:t>
            </w:r>
            <w:r w:rsidR="00A66155" w:rsidRPr="007F5B22">
              <w:rPr>
                <w:rFonts w:ascii="Times New Roman" w:hAnsi="Times New Roman" w:cs="Times New Roman"/>
                <w:sz w:val="24"/>
                <w:szCs w:val="24"/>
              </w:rPr>
              <w:t>almak</w:t>
            </w:r>
            <w:r w:rsidR="00A66155" w:rsidRPr="007F5B22">
              <w:rPr>
                <w:rFonts w:ascii="Times New Roman" w:hAnsi="Times New Roman" w:cs="Times New Roman"/>
                <w:spacing w:val="-5"/>
                <w:sz w:val="24"/>
                <w:szCs w:val="24"/>
              </w:rPr>
              <w:t xml:space="preserve"> </w:t>
            </w:r>
            <w:r w:rsidR="00A66155" w:rsidRPr="007F5B22">
              <w:rPr>
                <w:rFonts w:ascii="Times New Roman" w:hAnsi="Times New Roman" w:cs="Times New Roman"/>
                <w:sz w:val="24"/>
                <w:szCs w:val="24"/>
              </w:rPr>
              <w:t>ve</w:t>
            </w:r>
            <w:r w:rsidR="00A66155" w:rsidRPr="007F5B22">
              <w:rPr>
                <w:rFonts w:ascii="Times New Roman" w:hAnsi="Times New Roman" w:cs="Times New Roman"/>
                <w:spacing w:val="-3"/>
                <w:sz w:val="24"/>
                <w:szCs w:val="24"/>
              </w:rPr>
              <w:t xml:space="preserve"> </w:t>
            </w:r>
            <w:r w:rsidR="00A66155" w:rsidRPr="007F5B22">
              <w:rPr>
                <w:rFonts w:ascii="Times New Roman" w:hAnsi="Times New Roman" w:cs="Times New Roman"/>
                <w:sz w:val="24"/>
                <w:szCs w:val="24"/>
              </w:rPr>
              <w:t>başarılı</w:t>
            </w:r>
            <w:r w:rsidR="00A66155" w:rsidRPr="007F5B22">
              <w:rPr>
                <w:rFonts w:ascii="Times New Roman" w:hAnsi="Times New Roman" w:cs="Times New Roman"/>
                <w:spacing w:val="-5"/>
                <w:sz w:val="24"/>
                <w:szCs w:val="24"/>
              </w:rPr>
              <w:t xml:space="preserve"> </w:t>
            </w:r>
            <w:r w:rsidR="00A66155" w:rsidRPr="007F5B22">
              <w:rPr>
                <w:rFonts w:ascii="Times New Roman" w:hAnsi="Times New Roman" w:cs="Times New Roman"/>
                <w:spacing w:val="-4"/>
                <w:sz w:val="24"/>
                <w:szCs w:val="24"/>
              </w:rPr>
              <w:t>olmak</w:t>
            </w:r>
          </w:p>
        </w:tc>
        <w:tc>
          <w:tcPr>
            <w:tcW w:w="1555" w:type="dxa"/>
            <w:shd w:val="clear" w:color="auto" w:fill="E1EED9"/>
          </w:tcPr>
          <w:p w14:paraId="2DBAEE30" w14:textId="6CDF9920" w:rsidR="00A66155" w:rsidRPr="007F5B22" w:rsidRDefault="00286844" w:rsidP="00A66155">
            <w:pPr>
              <w:pStyle w:val="TableParagraph"/>
              <w:ind w:left="109"/>
              <w:rPr>
                <w:rFonts w:ascii="Times New Roman" w:hAnsi="Times New Roman" w:cs="Times New Roman"/>
                <w:sz w:val="24"/>
                <w:szCs w:val="24"/>
              </w:rPr>
            </w:pPr>
            <w:r w:rsidRPr="007F5B22">
              <w:rPr>
                <w:rFonts w:ascii="Times New Roman" w:hAnsi="Times New Roman" w:cs="Times New Roman"/>
                <w:sz w:val="24"/>
                <w:szCs w:val="24"/>
              </w:rPr>
              <w:t>4</w:t>
            </w:r>
            <w:r w:rsidR="00A66155" w:rsidRPr="007F5B22">
              <w:rPr>
                <w:rFonts w:ascii="Times New Roman" w:hAnsi="Times New Roman" w:cs="Times New Roman"/>
                <w:sz w:val="24"/>
                <w:szCs w:val="24"/>
              </w:rPr>
              <w:t xml:space="preserve"> </w:t>
            </w:r>
            <w:r w:rsidR="00A66155" w:rsidRPr="007F5B22">
              <w:rPr>
                <w:rFonts w:ascii="Times New Roman" w:hAnsi="Times New Roman" w:cs="Times New Roman"/>
                <w:spacing w:val="-4"/>
                <w:sz w:val="24"/>
                <w:szCs w:val="24"/>
              </w:rPr>
              <w:t>puan</w:t>
            </w:r>
          </w:p>
        </w:tc>
      </w:tr>
      <w:tr w:rsidR="00A66155" w:rsidRPr="007F5B22" w14:paraId="64C66544" w14:textId="77777777" w:rsidTr="001C5B04">
        <w:trPr>
          <w:trHeight w:val="616"/>
        </w:trPr>
        <w:tc>
          <w:tcPr>
            <w:tcW w:w="2547" w:type="dxa"/>
            <w:vMerge/>
            <w:tcBorders>
              <w:top w:val="nil"/>
            </w:tcBorders>
            <w:shd w:val="clear" w:color="auto" w:fill="E1EED9"/>
          </w:tcPr>
          <w:p w14:paraId="649F27EE" w14:textId="77777777" w:rsidR="00A66155" w:rsidRPr="007F5B22" w:rsidRDefault="00A66155" w:rsidP="00A66155">
            <w:pPr>
              <w:rPr>
                <w:rFonts w:ascii="Times New Roman" w:hAnsi="Times New Roman" w:cs="Times New Roman"/>
                <w:sz w:val="24"/>
                <w:szCs w:val="24"/>
                <w:lang w:val="tr-TR"/>
              </w:rPr>
            </w:pPr>
          </w:p>
        </w:tc>
        <w:tc>
          <w:tcPr>
            <w:tcW w:w="10070" w:type="dxa"/>
            <w:shd w:val="clear" w:color="auto" w:fill="E1EED9"/>
          </w:tcPr>
          <w:p w14:paraId="48CBCEC5" w14:textId="5913FF78" w:rsidR="00A66155" w:rsidRPr="007F5B22" w:rsidRDefault="00286844" w:rsidP="00A66155">
            <w:pPr>
              <w:pStyle w:val="TableParagraph"/>
              <w:rPr>
                <w:rFonts w:ascii="Times New Roman" w:hAnsi="Times New Roman" w:cs="Times New Roman"/>
                <w:sz w:val="24"/>
                <w:szCs w:val="24"/>
              </w:rPr>
            </w:pPr>
            <w:r w:rsidRPr="007F5B22">
              <w:rPr>
                <w:rFonts w:ascii="Times New Roman" w:hAnsi="Times New Roman" w:cs="Times New Roman"/>
                <w:sz w:val="24"/>
                <w:szCs w:val="24"/>
              </w:rPr>
              <w:t>f</w:t>
            </w:r>
            <w:r w:rsidR="00A66155" w:rsidRPr="007F5B22">
              <w:rPr>
                <w:rFonts w:ascii="Times New Roman" w:hAnsi="Times New Roman" w:cs="Times New Roman"/>
                <w:sz w:val="24"/>
                <w:szCs w:val="24"/>
              </w:rPr>
              <w:t>)</w:t>
            </w:r>
            <w:r w:rsidR="00A66155" w:rsidRPr="007F5B22">
              <w:rPr>
                <w:rFonts w:ascii="Times New Roman" w:hAnsi="Times New Roman" w:cs="Times New Roman"/>
                <w:spacing w:val="-8"/>
                <w:sz w:val="24"/>
                <w:szCs w:val="24"/>
              </w:rPr>
              <w:t xml:space="preserve"> </w:t>
            </w:r>
            <w:r w:rsidR="00A66155" w:rsidRPr="007F5B22">
              <w:rPr>
                <w:rFonts w:ascii="Times New Roman" w:hAnsi="Times New Roman" w:cs="Times New Roman"/>
                <w:sz w:val="24"/>
                <w:szCs w:val="24"/>
              </w:rPr>
              <w:t>YÖKAK</w:t>
            </w:r>
            <w:r w:rsidR="00A66155" w:rsidRPr="007F5B22">
              <w:rPr>
                <w:rFonts w:ascii="Times New Roman" w:hAnsi="Times New Roman" w:cs="Times New Roman"/>
                <w:spacing w:val="-5"/>
                <w:sz w:val="24"/>
                <w:szCs w:val="24"/>
              </w:rPr>
              <w:t xml:space="preserve"> </w:t>
            </w:r>
            <w:r w:rsidR="00A66155" w:rsidRPr="007F5B22">
              <w:rPr>
                <w:rFonts w:ascii="Times New Roman" w:hAnsi="Times New Roman" w:cs="Times New Roman"/>
                <w:sz w:val="24"/>
                <w:szCs w:val="24"/>
              </w:rPr>
              <w:t>dış</w:t>
            </w:r>
            <w:r w:rsidR="00A66155" w:rsidRPr="007F5B22">
              <w:rPr>
                <w:rFonts w:ascii="Times New Roman" w:hAnsi="Times New Roman" w:cs="Times New Roman"/>
                <w:spacing w:val="-5"/>
                <w:sz w:val="24"/>
                <w:szCs w:val="24"/>
              </w:rPr>
              <w:t xml:space="preserve"> </w:t>
            </w:r>
            <w:r w:rsidR="00A66155" w:rsidRPr="007F5B22">
              <w:rPr>
                <w:rFonts w:ascii="Times New Roman" w:hAnsi="Times New Roman" w:cs="Times New Roman"/>
                <w:sz w:val="24"/>
                <w:szCs w:val="24"/>
              </w:rPr>
              <w:t>değerlendirme</w:t>
            </w:r>
            <w:r w:rsidR="00A66155" w:rsidRPr="007F5B22">
              <w:rPr>
                <w:rFonts w:ascii="Times New Roman" w:hAnsi="Times New Roman" w:cs="Times New Roman"/>
                <w:spacing w:val="-6"/>
                <w:sz w:val="24"/>
                <w:szCs w:val="24"/>
              </w:rPr>
              <w:t xml:space="preserve"> </w:t>
            </w:r>
            <w:r w:rsidR="00A66155" w:rsidRPr="007F5B22">
              <w:rPr>
                <w:rFonts w:ascii="Times New Roman" w:hAnsi="Times New Roman" w:cs="Times New Roman"/>
                <w:sz w:val="24"/>
                <w:szCs w:val="24"/>
              </w:rPr>
              <w:t>takımlarında</w:t>
            </w:r>
            <w:r w:rsidR="00A66155" w:rsidRPr="007F5B22">
              <w:rPr>
                <w:rFonts w:ascii="Times New Roman" w:hAnsi="Times New Roman" w:cs="Times New Roman"/>
                <w:spacing w:val="-5"/>
                <w:sz w:val="24"/>
                <w:szCs w:val="24"/>
              </w:rPr>
              <w:t xml:space="preserve"> </w:t>
            </w:r>
            <w:r w:rsidR="00A66155" w:rsidRPr="007F5B22">
              <w:rPr>
                <w:rFonts w:ascii="Times New Roman" w:hAnsi="Times New Roman" w:cs="Times New Roman"/>
                <w:sz w:val="24"/>
                <w:szCs w:val="24"/>
              </w:rPr>
              <w:t>görev</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z w:val="24"/>
                <w:szCs w:val="24"/>
              </w:rPr>
              <w:t>almış</w:t>
            </w:r>
            <w:r w:rsidR="00A66155" w:rsidRPr="007F5B22">
              <w:rPr>
                <w:rFonts w:ascii="Times New Roman" w:hAnsi="Times New Roman" w:cs="Times New Roman"/>
                <w:spacing w:val="-8"/>
                <w:sz w:val="24"/>
                <w:szCs w:val="24"/>
              </w:rPr>
              <w:t xml:space="preserve"> </w:t>
            </w:r>
            <w:r w:rsidR="00A66155" w:rsidRPr="007F5B22">
              <w:rPr>
                <w:rFonts w:ascii="Times New Roman" w:hAnsi="Times New Roman" w:cs="Times New Roman"/>
                <w:spacing w:val="-2"/>
                <w:sz w:val="24"/>
                <w:szCs w:val="24"/>
              </w:rPr>
              <w:t>olmak</w:t>
            </w:r>
          </w:p>
          <w:p w14:paraId="4DC83854" w14:textId="3DC5798D" w:rsidR="00A66155" w:rsidRPr="007F5B22" w:rsidRDefault="001C5B04" w:rsidP="00A66155">
            <w:pPr>
              <w:pStyle w:val="TableParagraph"/>
              <w:spacing w:before="38" w:line="240" w:lineRule="auto"/>
              <w:rPr>
                <w:rFonts w:ascii="Times New Roman" w:hAnsi="Times New Roman" w:cs="Times New Roman"/>
                <w:sz w:val="24"/>
                <w:szCs w:val="24"/>
              </w:rPr>
            </w:pPr>
            <w:r w:rsidRPr="007F5B22">
              <w:rPr>
                <w:rFonts w:ascii="Times New Roman" w:hAnsi="Times New Roman" w:cs="Times New Roman"/>
                <w:sz w:val="24"/>
                <w:szCs w:val="24"/>
              </w:rPr>
              <w:t xml:space="preserve">    </w:t>
            </w:r>
            <w:r w:rsidR="00A66155" w:rsidRPr="007F5B22">
              <w:rPr>
                <w:rFonts w:ascii="Times New Roman" w:hAnsi="Times New Roman" w:cs="Times New Roman"/>
                <w:sz w:val="24"/>
                <w:szCs w:val="24"/>
              </w:rPr>
              <w:t>(Yalnızca</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z w:val="24"/>
                <w:szCs w:val="24"/>
              </w:rPr>
              <w:t>bir</w:t>
            </w:r>
            <w:r w:rsidR="00A66155" w:rsidRPr="007F5B22">
              <w:rPr>
                <w:rFonts w:ascii="Times New Roman" w:hAnsi="Times New Roman" w:cs="Times New Roman"/>
                <w:spacing w:val="-5"/>
                <w:sz w:val="24"/>
                <w:szCs w:val="24"/>
              </w:rPr>
              <w:t xml:space="preserve"> </w:t>
            </w:r>
            <w:r w:rsidR="00A66155" w:rsidRPr="007F5B22">
              <w:rPr>
                <w:rFonts w:ascii="Times New Roman" w:hAnsi="Times New Roman" w:cs="Times New Roman"/>
                <w:sz w:val="24"/>
                <w:szCs w:val="24"/>
              </w:rPr>
              <w:t>görev</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pacing w:val="-2"/>
                <w:sz w:val="24"/>
                <w:szCs w:val="24"/>
              </w:rPr>
              <w:t>puanlanır.)</w:t>
            </w:r>
          </w:p>
        </w:tc>
        <w:tc>
          <w:tcPr>
            <w:tcW w:w="1555" w:type="dxa"/>
            <w:shd w:val="clear" w:color="auto" w:fill="E1EED9"/>
          </w:tcPr>
          <w:p w14:paraId="1525C36A" w14:textId="7C035B49" w:rsidR="00A66155" w:rsidRPr="007F5B22" w:rsidRDefault="00286844" w:rsidP="00A66155">
            <w:pPr>
              <w:pStyle w:val="TableParagraph"/>
              <w:ind w:left="109"/>
              <w:rPr>
                <w:rFonts w:ascii="Times New Roman" w:hAnsi="Times New Roman" w:cs="Times New Roman"/>
                <w:sz w:val="24"/>
                <w:szCs w:val="24"/>
              </w:rPr>
            </w:pPr>
            <w:r w:rsidRPr="007F5B22">
              <w:rPr>
                <w:rFonts w:ascii="Times New Roman" w:hAnsi="Times New Roman" w:cs="Times New Roman"/>
                <w:sz w:val="24"/>
                <w:szCs w:val="24"/>
              </w:rPr>
              <w:t>7</w:t>
            </w:r>
            <w:r w:rsidR="00A66155" w:rsidRPr="007F5B22">
              <w:rPr>
                <w:rFonts w:ascii="Times New Roman" w:hAnsi="Times New Roman" w:cs="Times New Roman"/>
                <w:sz w:val="24"/>
                <w:szCs w:val="24"/>
              </w:rPr>
              <w:t xml:space="preserve"> </w:t>
            </w:r>
            <w:r w:rsidR="00A66155" w:rsidRPr="007F5B22">
              <w:rPr>
                <w:rFonts w:ascii="Times New Roman" w:hAnsi="Times New Roman" w:cs="Times New Roman"/>
                <w:spacing w:val="-4"/>
                <w:sz w:val="24"/>
                <w:szCs w:val="24"/>
              </w:rPr>
              <w:t>puan</w:t>
            </w:r>
          </w:p>
        </w:tc>
      </w:tr>
      <w:tr w:rsidR="00A66155" w:rsidRPr="007F5B22" w14:paraId="4EF6056D" w14:textId="77777777" w:rsidTr="001C5B04">
        <w:trPr>
          <w:trHeight w:val="309"/>
        </w:trPr>
        <w:tc>
          <w:tcPr>
            <w:tcW w:w="2547" w:type="dxa"/>
            <w:vMerge/>
            <w:tcBorders>
              <w:top w:val="nil"/>
            </w:tcBorders>
            <w:shd w:val="clear" w:color="auto" w:fill="E1EED9"/>
          </w:tcPr>
          <w:p w14:paraId="2A27BE8A" w14:textId="77777777" w:rsidR="00A66155" w:rsidRPr="007F5B22" w:rsidRDefault="00A66155" w:rsidP="00A66155">
            <w:pPr>
              <w:rPr>
                <w:rFonts w:ascii="Times New Roman" w:hAnsi="Times New Roman" w:cs="Times New Roman"/>
                <w:sz w:val="24"/>
                <w:szCs w:val="24"/>
                <w:lang w:val="tr-TR"/>
              </w:rPr>
            </w:pPr>
          </w:p>
        </w:tc>
        <w:tc>
          <w:tcPr>
            <w:tcW w:w="10070" w:type="dxa"/>
            <w:shd w:val="clear" w:color="auto" w:fill="E1EED9"/>
          </w:tcPr>
          <w:p w14:paraId="51C58FFE" w14:textId="7F355CDD" w:rsidR="00A66155" w:rsidRPr="007F5B22" w:rsidRDefault="00286844" w:rsidP="00A66155">
            <w:pPr>
              <w:pStyle w:val="TableParagraph"/>
              <w:rPr>
                <w:rFonts w:ascii="Times New Roman" w:hAnsi="Times New Roman" w:cs="Times New Roman"/>
                <w:sz w:val="24"/>
                <w:szCs w:val="24"/>
              </w:rPr>
            </w:pPr>
            <w:r w:rsidRPr="007F5B22">
              <w:rPr>
                <w:rFonts w:ascii="Times New Roman" w:hAnsi="Times New Roman" w:cs="Times New Roman"/>
                <w:sz w:val="24"/>
                <w:szCs w:val="24"/>
              </w:rPr>
              <w:t>g</w:t>
            </w:r>
            <w:r w:rsidR="00A66155" w:rsidRPr="007F5B22">
              <w:rPr>
                <w:rFonts w:ascii="Times New Roman" w:hAnsi="Times New Roman" w:cs="Times New Roman"/>
                <w:sz w:val="24"/>
                <w:szCs w:val="24"/>
              </w:rPr>
              <w:t>)</w:t>
            </w:r>
            <w:r w:rsidR="00A66155" w:rsidRPr="007F5B22">
              <w:rPr>
                <w:rFonts w:ascii="Times New Roman" w:hAnsi="Times New Roman" w:cs="Times New Roman"/>
                <w:spacing w:val="-6"/>
                <w:sz w:val="24"/>
                <w:szCs w:val="24"/>
              </w:rPr>
              <w:t xml:space="preserve"> </w:t>
            </w:r>
            <w:r w:rsidR="00A66155" w:rsidRPr="007F5B22">
              <w:rPr>
                <w:rFonts w:ascii="Times New Roman" w:hAnsi="Times New Roman" w:cs="Times New Roman"/>
                <w:sz w:val="24"/>
                <w:szCs w:val="24"/>
              </w:rPr>
              <w:t>Uluslararası</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z w:val="24"/>
                <w:szCs w:val="24"/>
              </w:rPr>
              <w:t>çatı</w:t>
            </w:r>
            <w:r w:rsidR="00A66155" w:rsidRPr="007F5B22">
              <w:rPr>
                <w:rFonts w:ascii="Times New Roman" w:hAnsi="Times New Roman" w:cs="Times New Roman"/>
                <w:spacing w:val="-3"/>
                <w:sz w:val="24"/>
                <w:szCs w:val="24"/>
              </w:rPr>
              <w:t xml:space="preserve"> </w:t>
            </w:r>
            <w:r w:rsidR="00A66155" w:rsidRPr="007F5B22">
              <w:rPr>
                <w:rFonts w:ascii="Times New Roman" w:hAnsi="Times New Roman" w:cs="Times New Roman"/>
                <w:sz w:val="24"/>
                <w:szCs w:val="24"/>
              </w:rPr>
              <w:t>kuruluşlarda</w:t>
            </w:r>
            <w:r w:rsidR="00A66155" w:rsidRPr="007F5B22">
              <w:rPr>
                <w:rFonts w:ascii="Times New Roman" w:hAnsi="Times New Roman" w:cs="Times New Roman"/>
                <w:spacing w:val="-3"/>
                <w:sz w:val="24"/>
                <w:szCs w:val="24"/>
              </w:rPr>
              <w:t xml:space="preserve"> </w:t>
            </w:r>
            <w:r w:rsidR="00A66155" w:rsidRPr="007F5B22">
              <w:rPr>
                <w:rFonts w:ascii="Times New Roman" w:hAnsi="Times New Roman" w:cs="Times New Roman"/>
                <w:sz w:val="24"/>
                <w:szCs w:val="24"/>
              </w:rPr>
              <w:t>(ENQA,</w:t>
            </w:r>
            <w:r w:rsidR="00A66155" w:rsidRPr="007F5B22">
              <w:rPr>
                <w:rFonts w:ascii="Times New Roman" w:hAnsi="Times New Roman" w:cs="Times New Roman"/>
                <w:spacing w:val="-6"/>
                <w:sz w:val="24"/>
                <w:szCs w:val="24"/>
              </w:rPr>
              <w:t xml:space="preserve"> </w:t>
            </w:r>
            <w:r w:rsidR="00A66155" w:rsidRPr="007F5B22">
              <w:rPr>
                <w:rFonts w:ascii="Times New Roman" w:hAnsi="Times New Roman" w:cs="Times New Roman"/>
                <w:sz w:val="24"/>
                <w:szCs w:val="24"/>
              </w:rPr>
              <w:t>ESU,</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z w:val="24"/>
                <w:szCs w:val="24"/>
              </w:rPr>
              <w:t>EUA</w:t>
            </w:r>
            <w:r w:rsidR="00A66155" w:rsidRPr="007F5B22">
              <w:rPr>
                <w:rFonts w:ascii="Times New Roman" w:hAnsi="Times New Roman" w:cs="Times New Roman"/>
                <w:spacing w:val="-6"/>
                <w:sz w:val="24"/>
                <w:szCs w:val="24"/>
              </w:rPr>
              <w:t xml:space="preserve"> </w:t>
            </w:r>
            <w:r w:rsidR="00A66155" w:rsidRPr="007F5B22">
              <w:rPr>
                <w:rFonts w:ascii="Times New Roman" w:hAnsi="Times New Roman" w:cs="Times New Roman"/>
                <w:sz w:val="24"/>
                <w:szCs w:val="24"/>
              </w:rPr>
              <w:t>vb.)</w:t>
            </w:r>
            <w:r w:rsidR="00A66155" w:rsidRPr="007F5B22">
              <w:rPr>
                <w:rFonts w:ascii="Times New Roman" w:hAnsi="Times New Roman" w:cs="Times New Roman"/>
                <w:spacing w:val="-5"/>
                <w:sz w:val="24"/>
                <w:szCs w:val="24"/>
              </w:rPr>
              <w:t xml:space="preserve"> </w:t>
            </w:r>
            <w:r w:rsidR="00A66155" w:rsidRPr="007F5B22">
              <w:rPr>
                <w:rFonts w:ascii="Times New Roman" w:hAnsi="Times New Roman" w:cs="Times New Roman"/>
                <w:sz w:val="24"/>
                <w:szCs w:val="24"/>
              </w:rPr>
              <w:t>öğrenci</w:t>
            </w:r>
            <w:r w:rsidR="00A66155" w:rsidRPr="007F5B22">
              <w:rPr>
                <w:rFonts w:ascii="Times New Roman" w:hAnsi="Times New Roman" w:cs="Times New Roman"/>
                <w:spacing w:val="-3"/>
                <w:sz w:val="24"/>
                <w:szCs w:val="24"/>
              </w:rPr>
              <w:t xml:space="preserve"> </w:t>
            </w:r>
            <w:r w:rsidR="00A66155" w:rsidRPr="007F5B22">
              <w:rPr>
                <w:rFonts w:ascii="Times New Roman" w:hAnsi="Times New Roman" w:cs="Times New Roman"/>
                <w:sz w:val="24"/>
                <w:szCs w:val="24"/>
              </w:rPr>
              <w:t>uzman</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z w:val="24"/>
                <w:szCs w:val="24"/>
              </w:rPr>
              <w:t>havuzuna</w:t>
            </w:r>
            <w:r w:rsidR="00A66155" w:rsidRPr="007F5B22">
              <w:rPr>
                <w:rFonts w:ascii="Times New Roman" w:hAnsi="Times New Roman" w:cs="Times New Roman"/>
                <w:spacing w:val="-2"/>
                <w:sz w:val="24"/>
                <w:szCs w:val="24"/>
              </w:rPr>
              <w:t xml:space="preserve"> </w:t>
            </w:r>
            <w:r w:rsidR="00A66155" w:rsidRPr="007F5B22">
              <w:rPr>
                <w:rFonts w:ascii="Times New Roman" w:hAnsi="Times New Roman" w:cs="Times New Roman"/>
                <w:sz w:val="24"/>
                <w:szCs w:val="24"/>
              </w:rPr>
              <w:t>üye</w:t>
            </w:r>
            <w:r w:rsidR="00A66155" w:rsidRPr="007F5B22">
              <w:rPr>
                <w:rFonts w:ascii="Times New Roman" w:hAnsi="Times New Roman" w:cs="Times New Roman"/>
                <w:spacing w:val="-5"/>
                <w:sz w:val="24"/>
                <w:szCs w:val="24"/>
              </w:rPr>
              <w:t xml:space="preserve"> </w:t>
            </w:r>
            <w:r w:rsidR="00A66155" w:rsidRPr="007F5B22">
              <w:rPr>
                <w:rFonts w:ascii="Times New Roman" w:hAnsi="Times New Roman" w:cs="Times New Roman"/>
                <w:spacing w:val="-2"/>
                <w:sz w:val="24"/>
                <w:szCs w:val="24"/>
              </w:rPr>
              <w:t>olmak</w:t>
            </w:r>
          </w:p>
        </w:tc>
        <w:tc>
          <w:tcPr>
            <w:tcW w:w="1555" w:type="dxa"/>
            <w:shd w:val="clear" w:color="auto" w:fill="E1EED9"/>
          </w:tcPr>
          <w:p w14:paraId="2331F7A4" w14:textId="40D7A96F" w:rsidR="00A66155" w:rsidRPr="007F5B22" w:rsidRDefault="00286844" w:rsidP="00A66155">
            <w:pPr>
              <w:pStyle w:val="TableParagraph"/>
              <w:ind w:left="109"/>
              <w:rPr>
                <w:rFonts w:ascii="Times New Roman" w:hAnsi="Times New Roman" w:cs="Times New Roman"/>
                <w:sz w:val="24"/>
                <w:szCs w:val="24"/>
              </w:rPr>
            </w:pPr>
            <w:r w:rsidRPr="007F5B22">
              <w:rPr>
                <w:rFonts w:ascii="Times New Roman" w:hAnsi="Times New Roman" w:cs="Times New Roman"/>
                <w:sz w:val="24"/>
                <w:szCs w:val="24"/>
              </w:rPr>
              <w:t>3</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pacing w:val="-4"/>
                <w:sz w:val="24"/>
                <w:szCs w:val="24"/>
              </w:rPr>
              <w:t>puan</w:t>
            </w:r>
          </w:p>
        </w:tc>
      </w:tr>
      <w:tr w:rsidR="00A66155" w:rsidRPr="007F5B22" w14:paraId="4E1BE6C2" w14:textId="77777777" w:rsidTr="001C5B04">
        <w:trPr>
          <w:trHeight w:val="735"/>
        </w:trPr>
        <w:tc>
          <w:tcPr>
            <w:tcW w:w="2547" w:type="dxa"/>
            <w:vMerge/>
            <w:tcBorders>
              <w:top w:val="nil"/>
            </w:tcBorders>
            <w:shd w:val="clear" w:color="auto" w:fill="E1EED9"/>
          </w:tcPr>
          <w:p w14:paraId="4F3AFEF0" w14:textId="77777777" w:rsidR="00A66155" w:rsidRPr="007F5B22" w:rsidRDefault="00A66155" w:rsidP="00A66155">
            <w:pPr>
              <w:rPr>
                <w:rFonts w:ascii="Times New Roman" w:hAnsi="Times New Roman" w:cs="Times New Roman"/>
                <w:sz w:val="24"/>
                <w:szCs w:val="24"/>
                <w:lang w:val="tr-TR"/>
              </w:rPr>
            </w:pPr>
          </w:p>
        </w:tc>
        <w:tc>
          <w:tcPr>
            <w:tcW w:w="10070" w:type="dxa"/>
            <w:shd w:val="clear" w:color="auto" w:fill="E1EED9"/>
          </w:tcPr>
          <w:p w14:paraId="5E4CA0A7" w14:textId="77777777" w:rsidR="001C5B04" w:rsidRPr="007F5B22" w:rsidRDefault="00286844" w:rsidP="00A66155">
            <w:pPr>
              <w:pStyle w:val="TableParagraph"/>
              <w:rPr>
                <w:rFonts w:ascii="Times New Roman" w:hAnsi="Times New Roman" w:cs="Times New Roman"/>
                <w:spacing w:val="4"/>
                <w:sz w:val="24"/>
                <w:szCs w:val="24"/>
              </w:rPr>
            </w:pPr>
            <w:r w:rsidRPr="007F5B22">
              <w:rPr>
                <w:rFonts w:ascii="Times New Roman" w:hAnsi="Times New Roman" w:cs="Times New Roman"/>
                <w:sz w:val="24"/>
                <w:szCs w:val="24"/>
              </w:rPr>
              <w:t>h</w:t>
            </w:r>
            <w:r w:rsidR="00A66155" w:rsidRPr="007F5B22">
              <w:rPr>
                <w:rFonts w:ascii="Times New Roman" w:hAnsi="Times New Roman" w:cs="Times New Roman"/>
                <w:sz w:val="24"/>
                <w:szCs w:val="24"/>
              </w:rPr>
              <w:t>)</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z w:val="24"/>
                <w:szCs w:val="24"/>
              </w:rPr>
              <w:t>Uluslararası</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z w:val="24"/>
                <w:szCs w:val="24"/>
              </w:rPr>
              <w:t>çatı kuruluşlarda</w:t>
            </w:r>
            <w:r w:rsidR="00A66155" w:rsidRPr="007F5B22">
              <w:rPr>
                <w:rFonts w:ascii="Times New Roman" w:hAnsi="Times New Roman" w:cs="Times New Roman"/>
                <w:spacing w:val="2"/>
                <w:sz w:val="24"/>
                <w:szCs w:val="24"/>
              </w:rPr>
              <w:t xml:space="preserve"> </w:t>
            </w:r>
            <w:r w:rsidR="00A66155" w:rsidRPr="007F5B22">
              <w:rPr>
                <w:rFonts w:ascii="Times New Roman" w:hAnsi="Times New Roman" w:cs="Times New Roman"/>
                <w:sz w:val="24"/>
                <w:szCs w:val="24"/>
              </w:rPr>
              <w:t>(ENQA,</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z w:val="24"/>
                <w:szCs w:val="24"/>
              </w:rPr>
              <w:t>ESU,</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z w:val="24"/>
                <w:szCs w:val="24"/>
              </w:rPr>
              <w:t>EUA</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z w:val="24"/>
                <w:szCs w:val="24"/>
              </w:rPr>
              <w:t>vb.)</w:t>
            </w:r>
            <w:r w:rsidR="00A66155" w:rsidRPr="007F5B22">
              <w:rPr>
                <w:rFonts w:ascii="Times New Roman" w:hAnsi="Times New Roman" w:cs="Times New Roman"/>
                <w:spacing w:val="-3"/>
                <w:sz w:val="24"/>
                <w:szCs w:val="24"/>
              </w:rPr>
              <w:t xml:space="preserve"> </w:t>
            </w:r>
            <w:r w:rsidR="00A66155" w:rsidRPr="007F5B22">
              <w:rPr>
                <w:rFonts w:ascii="Times New Roman" w:hAnsi="Times New Roman" w:cs="Times New Roman"/>
                <w:sz w:val="24"/>
                <w:szCs w:val="24"/>
              </w:rPr>
              <w:t>değerlendirici</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z w:val="24"/>
                <w:szCs w:val="24"/>
              </w:rPr>
              <w:t>olarak</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z w:val="24"/>
                <w:szCs w:val="24"/>
              </w:rPr>
              <w:t>yer almak</w:t>
            </w:r>
            <w:r w:rsidR="00A66155" w:rsidRPr="007F5B22">
              <w:rPr>
                <w:rFonts w:ascii="Times New Roman" w:hAnsi="Times New Roman" w:cs="Times New Roman"/>
                <w:spacing w:val="4"/>
                <w:sz w:val="24"/>
                <w:szCs w:val="24"/>
              </w:rPr>
              <w:t xml:space="preserve"> </w:t>
            </w:r>
          </w:p>
          <w:p w14:paraId="008A4F01" w14:textId="10E8400F" w:rsidR="00A66155" w:rsidRPr="007F5B22" w:rsidRDefault="001C5B04" w:rsidP="001C5B04">
            <w:pPr>
              <w:pStyle w:val="TableParagraph"/>
              <w:rPr>
                <w:rFonts w:ascii="Times New Roman" w:hAnsi="Times New Roman" w:cs="Times New Roman"/>
                <w:sz w:val="24"/>
                <w:szCs w:val="24"/>
              </w:rPr>
            </w:pPr>
            <w:r w:rsidRPr="007F5B22">
              <w:rPr>
                <w:rFonts w:ascii="Times New Roman" w:hAnsi="Times New Roman" w:cs="Times New Roman"/>
                <w:sz w:val="24"/>
                <w:szCs w:val="24"/>
              </w:rPr>
              <w:t xml:space="preserve">    </w:t>
            </w:r>
            <w:r w:rsidR="00A66155" w:rsidRPr="007F5B22">
              <w:rPr>
                <w:rFonts w:ascii="Times New Roman" w:hAnsi="Times New Roman" w:cs="Times New Roman"/>
                <w:sz w:val="24"/>
                <w:szCs w:val="24"/>
              </w:rPr>
              <w:t>(En</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z w:val="24"/>
                <w:szCs w:val="24"/>
              </w:rPr>
              <w:t>fazla</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z w:val="24"/>
                <w:szCs w:val="24"/>
              </w:rPr>
              <w:t>bir</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z w:val="24"/>
                <w:szCs w:val="24"/>
              </w:rPr>
              <w:t>görev</w:t>
            </w:r>
            <w:r w:rsidR="00A66155" w:rsidRPr="007F5B22">
              <w:rPr>
                <w:rFonts w:ascii="Times New Roman" w:hAnsi="Times New Roman" w:cs="Times New Roman"/>
                <w:spacing w:val="1"/>
                <w:sz w:val="24"/>
                <w:szCs w:val="24"/>
              </w:rPr>
              <w:t xml:space="preserve"> </w:t>
            </w:r>
            <w:r w:rsidR="00A66155" w:rsidRPr="007F5B22">
              <w:rPr>
                <w:rFonts w:ascii="Times New Roman" w:hAnsi="Times New Roman" w:cs="Times New Roman"/>
                <w:spacing w:val="-2"/>
                <w:sz w:val="24"/>
                <w:szCs w:val="24"/>
              </w:rPr>
              <w:t>puanlanır</w:t>
            </w:r>
            <w:r w:rsidRPr="007F5B22">
              <w:rPr>
                <w:rFonts w:ascii="Times New Roman" w:hAnsi="Times New Roman" w:cs="Times New Roman"/>
                <w:spacing w:val="-2"/>
                <w:sz w:val="24"/>
                <w:szCs w:val="24"/>
              </w:rPr>
              <w:t xml:space="preserve"> </w:t>
            </w:r>
            <w:r w:rsidR="00A66155" w:rsidRPr="007F5B22">
              <w:rPr>
                <w:rFonts w:ascii="Times New Roman" w:hAnsi="Times New Roman" w:cs="Times New Roman"/>
                <w:sz w:val="24"/>
                <w:szCs w:val="24"/>
              </w:rPr>
              <w:t>ve</w:t>
            </w:r>
            <w:r w:rsidR="00A66155" w:rsidRPr="007F5B22">
              <w:rPr>
                <w:rFonts w:ascii="Times New Roman" w:hAnsi="Times New Roman" w:cs="Times New Roman"/>
                <w:spacing w:val="-5"/>
                <w:sz w:val="24"/>
                <w:szCs w:val="24"/>
              </w:rPr>
              <w:t xml:space="preserve"> </w:t>
            </w:r>
            <w:r w:rsidR="00A66155" w:rsidRPr="007F5B22">
              <w:rPr>
                <w:rFonts w:ascii="Times New Roman" w:hAnsi="Times New Roman" w:cs="Times New Roman"/>
                <w:sz w:val="24"/>
                <w:szCs w:val="24"/>
              </w:rPr>
              <w:t>ı</w:t>
            </w:r>
            <w:r w:rsidR="00A66155" w:rsidRPr="007F5B22">
              <w:rPr>
                <w:rFonts w:ascii="Times New Roman" w:hAnsi="Times New Roman" w:cs="Times New Roman"/>
                <w:spacing w:val="-6"/>
                <w:sz w:val="24"/>
                <w:szCs w:val="24"/>
              </w:rPr>
              <w:t xml:space="preserve"> </w:t>
            </w:r>
            <w:r w:rsidR="00A66155" w:rsidRPr="007F5B22">
              <w:rPr>
                <w:rFonts w:ascii="Times New Roman" w:hAnsi="Times New Roman" w:cs="Times New Roman"/>
                <w:sz w:val="24"/>
                <w:szCs w:val="24"/>
              </w:rPr>
              <w:t>maddesinden</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z w:val="24"/>
                <w:szCs w:val="24"/>
              </w:rPr>
              <w:t>puan</w:t>
            </w:r>
            <w:r w:rsidR="00A66155" w:rsidRPr="007F5B22">
              <w:rPr>
                <w:rFonts w:ascii="Times New Roman" w:hAnsi="Times New Roman" w:cs="Times New Roman"/>
                <w:spacing w:val="-5"/>
                <w:sz w:val="24"/>
                <w:szCs w:val="24"/>
              </w:rPr>
              <w:t xml:space="preserve"> </w:t>
            </w:r>
            <w:r w:rsidR="00A66155" w:rsidRPr="007F5B22">
              <w:rPr>
                <w:rFonts w:ascii="Times New Roman" w:hAnsi="Times New Roman" w:cs="Times New Roman"/>
                <w:sz w:val="24"/>
                <w:szCs w:val="24"/>
              </w:rPr>
              <w:t>alan</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z w:val="24"/>
                <w:szCs w:val="24"/>
              </w:rPr>
              <w:t>aday,</w:t>
            </w:r>
            <w:r w:rsidR="00A66155" w:rsidRPr="007F5B22">
              <w:rPr>
                <w:rFonts w:ascii="Times New Roman" w:hAnsi="Times New Roman" w:cs="Times New Roman"/>
                <w:spacing w:val="-2"/>
                <w:sz w:val="24"/>
                <w:szCs w:val="24"/>
              </w:rPr>
              <w:t xml:space="preserve"> </w:t>
            </w:r>
            <w:r w:rsidR="00A66155" w:rsidRPr="007F5B22">
              <w:rPr>
                <w:rFonts w:ascii="Times New Roman" w:hAnsi="Times New Roman" w:cs="Times New Roman"/>
                <w:sz w:val="24"/>
                <w:szCs w:val="24"/>
              </w:rPr>
              <w:t>h</w:t>
            </w:r>
            <w:r w:rsidR="00A66155" w:rsidRPr="007F5B22">
              <w:rPr>
                <w:rFonts w:ascii="Times New Roman" w:hAnsi="Times New Roman" w:cs="Times New Roman"/>
                <w:spacing w:val="-7"/>
                <w:sz w:val="24"/>
                <w:szCs w:val="24"/>
              </w:rPr>
              <w:t xml:space="preserve"> </w:t>
            </w:r>
            <w:r w:rsidR="00A66155" w:rsidRPr="007F5B22">
              <w:rPr>
                <w:rFonts w:ascii="Times New Roman" w:hAnsi="Times New Roman" w:cs="Times New Roman"/>
                <w:sz w:val="24"/>
                <w:szCs w:val="24"/>
              </w:rPr>
              <w:t>maddesinden</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z w:val="24"/>
                <w:szCs w:val="24"/>
              </w:rPr>
              <w:t>puan</w:t>
            </w:r>
            <w:r w:rsidR="00A66155" w:rsidRPr="007F5B22">
              <w:rPr>
                <w:rFonts w:ascii="Times New Roman" w:hAnsi="Times New Roman" w:cs="Times New Roman"/>
                <w:spacing w:val="-4"/>
                <w:sz w:val="24"/>
                <w:szCs w:val="24"/>
              </w:rPr>
              <w:t xml:space="preserve"> </w:t>
            </w:r>
            <w:r w:rsidR="00A66155" w:rsidRPr="007F5B22">
              <w:rPr>
                <w:rFonts w:ascii="Times New Roman" w:hAnsi="Times New Roman" w:cs="Times New Roman"/>
                <w:spacing w:val="-2"/>
                <w:sz w:val="24"/>
                <w:szCs w:val="24"/>
              </w:rPr>
              <w:t>alamaz.)</w:t>
            </w:r>
          </w:p>
        </w:tc>
        <w:tc>
          <w:tcPr>
            <w:tcW w:w="1555" w:type="dxa"/>
            <w:shd w:val="clear" w:color="auto" w:fill="E1EED9"/>
          </w:tcPr>
          <w:p w14:paraId="550579BB" w14:textId="06C6A102" w:rsidR="00A66155" w:rsidRPr="007F5B22" w:rsidRDefault="00286844" w:rsidP="00A66155">
            <w:pPr>
              <w:pStyle w:val="TableParagraph"/>
              <w:ind w:left="109"/>
              <w:rPr>
                <w:rFonts w:ascii="Times New Roman" w:hAnsi="Times New Roman" w:cs="Times New Roman"/>
                <w:sz w:val="24"/>
                <w:szCs w:val="24"/>
              </w:rPr>
            </w:pPr>
            <w:r w:rsidRPr="007F5B22">
              <w:rPr>
                <w:rFonts w:ascii="Times New Roman" w:hAnsi="Times New Roman" w:cs="Times New Roman"/>
                <w:sz w:val="24"/>
                <w:szCs w:val="24"/>
              </w:rPr>
              <w:t>3</w:t>
            </w:r>
            <w:r w:rsidR="00A66155" w:rsidRPr="007F5B22">
              <w:rPr>
                <w:rFonts w:ascii="Times New Roman" w:hAnsi="Times New Roman" w:cs="Times New Roman"/>
                <w:sz w:val="24"/>
                <w:szCs w:val="24"/>
              </w:rPr>
              <w:t xml:space="preserve"> </w:t>
            </w:r>
            <w:r w:rsidR="00A66155" w:rsidRPr="007F5B22">
              <w:rPr>
                <w:rFonts w:ascii="Times New Roman" w:hAnsi="Times New Roman" w:cs="Times New Roman"/>
                <w:spacing w:val="-4"/>
                <w:sz w:val="24"/>
                <w:szCs w:val="24"/>
              </w:rPr>
              <w:t>puan</w:t>
            </w:r>
          </w:p>
        </w:tc>
      </w:tr>
      <w:tr w:rsidR="00A66155" w:rsidRPr="007F5B22" w14:paraId="52CE85ED" w14:textId="77777777" w:rsidTr="001C5B04">
        <w:trPr>
          <w:trHeight w:val="986"/>
        </w:trPr>
        <w:tc>
          <w:tcPr>
            <w:tcW w:w="2547" w:type="dxa"/>
            <w:vMerge/>
            <w:tcBorders>
              <w:top w:val="nil"/>
            </w:tcBorders>
            <w:shd w:val="clear" w:color="auto" w:fill="E1EED9"/>
          </w:tcPr>
          <w:p w14:paraId="1F706E08" w14:textId="77777777" w:rsidR="00A66155" w:rsidRPr="007F5B22" w:rsidRDefault="00A66155" w:rsidP="00A66155">
            <w:pPr>
              <w:rPr>
                <w:rFonts w:ascii="Times New Roman" w:hAnsi="Times New Roman" w:cs="Times New Roman"/>
                <w:sz w:val="24"/>
                <w:szCs w:val="24"/>
                <w:lang w:val="tr-TR"/>
              </w:rPr>
            </w:pPr>
          </w:p>
        </w:tc>
        <w:tc>
          <w:tcPr>
            <w:tcW w:w="11625" w:type="dxa"/>
            <w:gridSpan w:val="2"/>
            <w:shd w:val="clear" w:color="auto" w:fill="E1EED9"/>
          </w:tcPr>
          <w:p w14:paraId="3739DC4F" w14:textId="77777777" w:rsidR="00A66155" w:rsidRPr="007F5B22" w:rsidRDefault="00A66155" w:rsidP="00A66155">
            <w:pPr>
              <w:pStyle w:val="TableParagraph"/>
              <w:spacing w:before="40" w:line="240" w:lineRule="auto"/>
              <w:ind w:left="0"/>
              <w:rPr>
                <w:rFonts w:ascii="Times New Roman" w:hAnsi="Times New Roman" w:cs="Times New Roman"/>
                <w:b/>
                <w:sz w:val="24"/>
                <w:szCs w:val="24"/>
              </w:rPr>
            </w:pPr>
          </w:p>
          <w:p w14:paraId="41C58D67" w14:textId="77777777" w:rsidR="00A66155" w:rsidRPr="007F5B22" w:rsidRDefault="00A66155" w:rsidP="00A66155">
            <w:pPr>
              <w:pStyle w:val="TableParagraph"/>
              <w:spacing w:line="240" w:lineRule="auto"/>
              <w:rPr>
                <w:rFonts w:ascii="Times New Roman" w:hAnsi="Times New Roman" w:cs="Times New Roman"/>
                <w:b/>
                <w:sz w:val="24"/>
                <w:szCs w:val="24"/>
              </w:rPr>
            </w:pPr>
            <w:r w:rsidRPr="007F5B22">
              <w:rPr>
                <w:rFonts w:ascii="Times New Roman" w:hAnsi="Times New Roman" w:cs="Times New Roman"/>
                <w:b/>
                <w:sz w:val="24"/>
                <w:szCs w:val="24"/>
              </w:rPr>
              <w:t>“Yükseköğretimde</w:t>
            </w:r>
            <w:r w:rsidRPr="007F5B22">
              <w:rPr>
                <w:rFonts w:ascii="Times New Roman" w:hAnsi="Times New Roman" w:cs="Times New Roman"/>
                <w:b/>
                <w:spacing w:val="-9"/>
                <w:sz w:val="24"/>
                <w:szCs w:val="24"/>
              </w:rPr>
              <w:t xml:space="preserve"> </w:t>
            </w:r>
            <w:r w:rsidRPr="007F5B22">
              <w:rPr>
                <w:rFonts w:ascii="Times New Roman" w:hAnsi="Times New Roman" w:cs="Times New Roman"/>
                <w:b/>
                <w:sz w:val="24"/>
                <w:szCs w:val="24"/>
              </w:rPr>
              <w:t>Dış</w:t>
            </w:r>
            <w:r w:rsidRPr="007F5B22">
              <w:rPr>
                <w:rFonts w:ascii="Times New Roman" w:hAnsi="Times New Roman" w:cs="Times New Roman"/>
                <w:b/>
                <w:spacing w:val="-7"/>
                <w:sz w:val="24"/>
                <w:szCs w:val="24"/>
              </w:rPr>
              <w:t xml:space="preserve"> </w:t>
            </w:r>
            <w:r w:rsidRPr="007F5B22">
              <w:rPr>
                <w:rFonts w:ascii="Times New Roman" w:hAnsi="Times New Roman" w:cs="Times New Roman"/>
                <w:b/>
                <w:sz w:val="24"/>
                <w:szCs w:val="24"/>
              </w:rPr>
              <w:t>Kalite</w:t>
            </w:r>
            <w:r w:rsidRPr="007F5B22">
              <w:rPr>
                <w:rFonts w:ascii="Times New Roman" w:hAnsi="Times New Roman" w:cs="Times New Roman"/>
                <w:b/>
                <w:spacing w:val="-5"/>
                <w:sz w:val="24"/>
                <w:szCs w:val="24"/>
              </w:rPr>
              <w:t xml:space="preserve"> </w:t>
            </w:r>
            <w:r w:rsidRPr="007F5B22">
              <w:rPr>
                <w:rFonts w:ascii="Times New Roman" w:hAnsi="Times New Roman" w:cs="Times New Roman"/>
                <w:b/>
                <w:sz w:val="24"/>
                <w:szCs w:val="24"/>
              </w:rPr>
              <w:t>Güvencesi</w:t>
            </w:r>
            <w:r w:rsidRPr="007F5B22">
              <w:rPr>
                <w:rFonts w:ascii="Times New Roman" w:hAnsi="Times New Roman" w:cs="Times New Roman"/>
                <w:b/>
                <w:spacing w:val="-6"/>
                <w:sz w:val="24"/>
                <w:szCs w:val="24"/>
              </w:rPr>
              <w:t xml:space="preserve"> </w:t>
            </w:r>
            <w:r w:rsidRPr="007F5B22">
              <w:rPr>
                <w:rFonts w:ascii="Times New Roman" w:hAnsi="Times New Roman" w:cs="Times New Roman"/>
                <w:b/>
                <w:sz w:val="24"/>
                <w:szCs w:val="24"/>
              </w:rPr>
              <w:t>Deneyimi”</w:t>
            </w:r>
            <w:r w:rsidRPr="007F5B22">
              <w:rPr>
                <w:rFonts w:ascii="Times New Roman" w:hAnsi="Times New Roman" w:cs="Times New Roman"/>
                <w:b/>
                <w:spacing w:val="-8"/>
                <w:sz w:val="24"/>
                <w:szCs w:val="24"/>
              </w:rPr>
              <w:t xml:space="preserve"> </w:t>
            </w:r>
            <w:r w:rsidRPr="007F5B22">
              <w:rPr>
                <w:rFonts w:ascii="Times New Roman" w:hAnsi="Times New Roman" w:cs="Times New Roman"/>
                <w:b/>
                <w:sz w:val="24"/>
                <w:szCs w:val="24"/>
              </w:rPr>
              <w:t>başlığı</w:t>
            </w:r>
            <w:r w:rsidRPr="007F5B22">
              <w:rPr>
                <w:rFonts w:ascii="Times New Roman" w:hAnsi="Times New Roman" w:cs="Times New Roman"/>
                <w:b/>
                <w:spacing w:val="-7"/>
                <w:sz w:val="24"/>
                <w:szCs w:val="24"/>
              </w:rPr>
              <w:t xml:space="preserve"> </w:t>
            </w:r>
            <w:r w:rsidRPr="007F5B22">
              <w:rPr>
                <w:rFonts w:ascii="Times New Roman" w:hAnsi="Times New Roman" w:cs="Times New Roman"/>
                <w:b/>
                <w:sz w:val="24"/>
                <w:szCs w:val="24"/>
              </w:rPr>
              <w:t>için</w:t>
            </w:r>
            <w:r w:rsidRPr="007F5B22">
              <w:rPr>
                <w:rFonts w:ascii="Times New Roman" w:hAnsi="Times New Roman" w:cs="Times New Roman"/>
                <w:b/>
                <w:spacing w:val="-6"/>
                <w:sz w:val="24"/>
                <w:szCs w:val="24"/>
              </w:rPr>
              <w:t xml:space="preserve"> </w:t>
            </w:r>
            <w:r w:rsidRPr="007F5B22">
              <w:rPr>
                <w:rFonts w:ascii="Times New Roman" w:hAnsi="Times New Roman" w:cs="Times New Roman"/>
                <w:b/>
                <w:sz w:val="24"/>
                <w:szCs w:val="24"/>
              </w:rPr>
              <w:t>asgari</w:t>
            </w:r>
            <w:r w:rsidRPr="007F5B22">
              <w:rPr>
                <w:rFonts w:ascii="Times New Roman" w:hAnsi="Times New Roman" w:cs="Times New Roman"/>
                <w:b/>
                <w:spacing w:val="-6"/>
                <w:sz w:val="24"/>
                <w:szCs w:val="24"/>
              </w:rPr>
              <w:t xml:space="preserve"> </w:t>
            </w:r>
            <w:r w:rsidRPr="007F5B22">
              <w:rPr>
                <w:rFonts w:ascii="Times New Roman" w:hAnsi="Times New Roman" w:cs="Times New Roman"/>
                <w:b/>
                <w:sz w:val="24"/>
                <w:szCs w:val="24"/>
              </w:rPr>
              <w:t>puan</w:t>
            </w:r>
            <w:r w:rsidRPr="007F5B22">
              <w:rPr>
                <w:rFonts w:ascii="Times New Roman" w:hAnsi="Times New Roman" w:cs="Times New Roman"/>
                <w:b/>
                <w:spacing w:val="-6"/>
                <w:sz w:val="24"/>
                <w:szCs w:val="24"/>
              </w:rPr>
              <w:t xml:space="preserve"> </w:t>
            </w:r>
            <w:r w:rsidRPr="007F5B22">
              <w:rPr>
                <w:rFonts w:ascii="Times New Roman" w:hAnsi="Times New Roman" w:cs="Times New Roman"/>
                <w:b/>
                <w:sz w:val="24"/>
                <w:szCs w:val="24"/>
              </w:rPr>
              <w:t>şartı</w:t>
            </w:r>
            <w:r w:rsidRPr="007F5B22">
              <w:rPr>
                <w:rFonts w:ascii="Times New Roman" w:hAnsi="Times New Roman" w:cs="Times New Roman"/>
                <w:b/>
                <w:spacing w:val="-8"/>
                <w:sz w:val="24"/>
                <w:szCs w:val="24"/>
              </w:rPr>
              <w:t xml:space="preserve"> </w:t>
            </w:r>
            <w:r w:rsidRPr="007F5B22">
              <w:rPr>
                <w:rFonts w:ascii="Times New Roman" w:hAnsi="Times New Roman" w:cs="Times New Roman"/>
                <w:b/>
                <w:spacing w:val="-2"/>
                <w:sz w:val="24"/>
                <w:szCs w:val="24"/>
              </w:rPr>
              <w:t>aranmamaktadır.</w:t>
            </w:r>
          </w:p>
        </w:tc>
      </w:tr>
    </w:tbl>
    <w:p w14:paraId="0E6DFD3B" w14:textId="6CB223CB" w:rsidR="00A66155" w:rsidRPr="00A66155" w:rsidRDefault="00A66155" w:rsidP="00A66155">
      <w:pPr>
        <w:jc w:val="both"/>
        <w:rPr>
          <w:rFonts w:ascii="Times New Roman" w:hAnsi="Times New Roman" w:cs="Times New Roman"/>
          <w:sz w:val="24"/>
          <w:szCs w:val="24"/>
          <w:lang w:val="tr-TR"/>
        </w:rPr>
      </w:pPr>
    </w:p>
    <w:p w14:paraId="782CEC85" w14:textId="77777777" w:rsidR="00A66155" w:rsidRPr="007F5B22" w:rsidRDefault="00A66155" w:rsidP="00A66155">
      <w:pPr>
        <w:ind w:firstLine="426"/>
        <w:jc w:val="both"/>
        <w:rPr>
          <w:rFonts w:ascii="Times New Roman" w:hAnsi="Times New Roman" w:cs="Times New Roman"/>
          <w:sz w:val="24"/>
          <w:szCs w:val="24"/>
          <w:lang w:val="tr-TR"/>
        </w:rPr>
      </w:pPr>
    </w:p>
    <w:p w14:paraId="4D7D354E" w14:textId="08080D4C" w:rsidR="00A66155" w:rsidRPr="00A66155" w:rsidRDefault="00A66155" w:rsidP="00A66155">
      <w:pPr>
        <w:ind w:left="545"/>
        <w:jc w:val="both"/>
        <w:rPr>
          <w:rFonts w:ascii="Times New Roman" w:hAnsi="Times New Roman" w:cs="Times New Roman"/>
          <w:sz w:val="24"/>
          <w:szCs w:val="24"/>
          <w:lang w:val="tr-TR"/>
        </w:rPr>
      </w:pPr>
    </w:p>
    <w:p w14:paraId="722F1319" w14:textId="4B428163" w:rsidR="00A66155" w:rsidRPr="007F5B22" w:rsidRDefault="00A66155" w:rsidP="00A66155">
      <w:pPr>
        <w:jc w:val="both"/>
        <w:rPr>
          <w:rFonts w:ascii="Times New Roman" w:hAnsi="Times New Roman" w:cs="Times New Roman"/>
          <w:sz w:val="24"/>
          <w:szCs w:val="24"/>
          <w:lang w:val="tr-TR"/>
        </w:rPr>
      </w:pPr>
    </w:p>
    <w:p w14:paraId="482F4AE9" w14:textId="77777777" w:rsidR="00A66155" w:rsidRPr="007F5B22" w:rsidRDefault="00A66155" w:rsidP="00A66155">
      <w:pPr>
        <w:jc w:val="both"/>
        <w:rPr>
          <w:rFonts w:ascii="Times New Roman" w:hAnsi="Times New Roman" w:cs="Times New Roman"/>
          <w:sz w:val="24"/>
          <w:szCs w:val="24"/>
          <w:lang w:val="tr-TR"/>
        </w:rPr>
      </w:pPr>
    </w:p>
    <w:p w14:paraId="581985E7" w14:textId="77777777" w:rsidR="00A66155" w:rsidRPr="007F5B22" w:rsidRDefault="00A66155" w:rsidP="00A66155">
      <w:pPr>
        <w:jc w:val="both"/>
        <w:rPr>
          <w:rFonts w:ascii="Times New Roman" w:hAnsi="Times New Roman" w:cs="Times New Roman"/>
          <w:sz w:val="24"/>
          <w:szCs w:val="24"/>
          <w:lang w:val="tr-TR"/>
        </w:rPr>
      </w:pPr>
    </w:p>
    <w:tbl>
      <w:tblPr>
        <w:tblStyle w:val="TableNormal"/>
        <w:tblpPr w:leftFromText="180" w:rightFromText="180" w:horzAnchor="margin" w:tblpXSpec="center" w:tblpY="367"/>
        <w:tblW w:w="14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10353"/>
        <w:gridCol w:w="1555"/>
      </w:tblGrid>
      <w:tr w:rsidR="008D1C38" w:rsidRPr="007F5B22" w14:paraId="2048807E" w14:textId="77777777" w:rsidTr="008D1C38">
        <w:trPr>
          <w:trHeight w:val="411"/>
        </w:trPr>
        <w:tc>
          <w:tcPr>
            <w:tcW w:w="2264" w:type="dxa"/>
            <w:vMerge w:val="restart"/>
            <w:shd w:val="clear" w:color="auto" w:fill="FFF1CC"/>
          </w:tcPr>
          <w:p w14:paraId="782D5991" w14:textId="77777777" w:rsidR="008D1C38" w:rsidRPr="007F5B22" w:rsidRDefault="008D1C38" w:rsidP="008D1C38">
            <w:pPr>
              <w:pStyle w:val="TableParagraph"/>
              <w:ind w:left="0"/>
              <w:rPr>
                <w:b/>
              </w:rPr>
            </w:pPr>
          </w:p>
          <w:p w14:paraId="5B4AC166" w14:textId="77777777" w:rsidR="008D1C38" w:rsidRPr="007F5B22" w:rsidRDefault="008D1C38" w:rsidP="00A66155">
            <w:pPr>
              <w:pStyle w:val="TableParagraph"/>
              <w:rPr>
                <w:b/>
              </w:rPr>
            </w:pPr>
          </w:p>
          <w:p w14:paraId="0017B50E" w14:textId="77777777" w:rsidR="008D1C38" w:rsidRPr="007F5B22" w:rsidRDefault="008D1C38" w:rsidP="00A66155">
            <w:pPr>
              <w:pStyle w:val="TableParagraph"/>
              <w:rPr>
                <w:b/>
              </w:rPr>
            </w:pPr>
          </w:p>
          <w:p w14:paraId="402B1D6F" w14:textId="77777777" w:rsidR="008D1C38" w:rsidRPr="007F5B22" w:rsidRDefault="008D1C38" w:rsidP="00A66155">
            <w:pPr>
              <w:pStyle w:val="TableParagraph"/>
              <w:rPr>
                <w:b/>
              </w:rPr>
            </w:pPr>
          </w:p>
          <w:p w14:paraId="2EC46A4F" w14:textId="77777777" w:rsidR="008D1C38" w:rsidRPr="007F5B22" w:rsidRDefault="008D1C38" w:rsidP="00A66155">
            <w:pPr>
              <w:pStyle w:val="TableParagraph"/>
              <w:rPr>
                <w:b/>
              </w:rPr>
            </w:pPr>
          </w:p>
          <w:p w14:paraId="5BA69DDF" w14:textId="51150743" w:rsidR="008D1C38" w:rsidRPr="007F5B22" w:rsidRDefault="008D1C38" w:rsidP="00A66155">
            <w:pPr>
              <w:pStyle w:val="TableParagraph"/>
              <w:rPr>
                <w:b/>
                <w:spacing w:val="-2"/>
              </w:rPr>
            </w:pPr>
            <w:r w:rsidRPr="007F5B22">
              <w:rPr>
                <w:b/>
              </w:rPr>
              <w:t>3.</w:t>
            </w:r>
            <w:r w:rsidRPr="007F5B22">
              <w:rPr>
                <w:b/>
                <w:spacing w:val="-3"/>
              </w:rPr>
              <w:t xml:space="preserve"> </w:t>
            </w:r>
            <w:r w:rsidRPr="007F5B22">
              <w:rPr>
                <w:b/>
                <w:spacing w:val="-2"/>
              </w:rPr>
              <w:t>Diğer</w:t>
            </w:r>
          </w:p>
          <w:p w14:paraId="261A387A" w14:textId="02A53BF5" w:rsidR="008D1C38" w:rsidRPr="007F5B22" w:rsidRDefault="008D1C38" w:rsidP="00A66155">
            <w:pPr>
              <w:pStyle w:val="TableParagraph"/>
              <w:rPr>
                <w:b/>
              </w:rPr>
            </w:pPr>
            <w:r w:rsidRPr="007F5B22">
              <w:rPr>
                <w:b/>
                <w:spacing w:val="-2"/>
              </w:rPr>
              <w:t>(20 puan)</w:t>
            </w:r>
          </w:p>
        </w:tc>
        <w:tc>
          <w:tcPr>
            <w:tcW w:w="11908" w:type="dxa"/>
            <w:gridSpan w:val="2"/>
            <w:shd w:val="clear" w:color="auto" w:fill="FFF1CC"/>
          </w:tcPr>
          <w:p w14:paraId="3725E72C" w14:textId="77777777" w:rsidR="00891713" w:rsidRPr="007F5B22" w:rsidRDefault="008D1C38" w:rsidP="008D1C38">
            <w:pPr>
              <w:pStyle w:val="TableParagraph"/>
              <w:ind w:left="0"/>
              <w:rPr>
                <w:rFonts w:ascii="Times New Roman" w:hAnsi="Times New Roman" w:cs="Times New Roman"/>
                <w:bCs/>
                <w:sz w:val="24"/>
                <w:szCs w:val="24"/>
              </w:rPr>
            </w:pPr>
            <w:r w:rsidRPr="007F5B22">
              <w:rPr>
                <w:rFonts w:ascii="Times New Roman" w:hAnsi="Times New Roman" w:cs="Times New Roman"/>
                <w:bCs/>
                <w:sz w:val="24"/>
                <w:szCs w:val="24"/>
              </w:rPr>
              <w:t xml:space="preserve">  </w:t>
            </w:r>
          </w:p>
          <w:p w14:paraId="1BE8F778" w14:textId="46E0194A" w:rsidR="008D1C38" w:rsidRPr="007F5B22" w:rsidRDefault="00891713" w:rsidP="008D1C38">
            <w:pPr>
              <w:pStyle w:val="TableParagraph"/>
              <w:ind w:left="0"/>
              <w:rPr>
                <w:rFonts w:ascii="Times New Roman" w:hAnsi="Times New Roman" w:cs="Times New Roman"/>
                <w:b/>
                <w:spacing w:val="-2"/>
                <w:sz w:val="24"/>
                <w:szCs w:val="24"/>
              </w:rPr>
            </w:pPr>
            <w:r w:rsidRPr="007F5B22">
              <w:rPr>
                <w:rFonts w:ascii="Times New Roman" w:hAnsi="Times New Roman" w:cs="Times New Roman"/>
                <w:bCs/>
                <w:sz w:val="24"/>
                <w:szCs w:val="24"/>
              </w:rPr>
              <w:t xml:space="preserve">    </w:t>
            </w:r>
            <w:r w:rsidR="008D1C38" w:rsidRPr="007F5B22">
              <w:rPr>
                <w:rFonts w:ascii="Times New Roman" w:hAnsi="Times New Roman" w:cs="Times New Roman"/>
                <w:b/>
                <w:sz w:val="24"/>
                <w:szCs w:val="24"/>
              </w:rPr>
              <w:t>Belgelendirmek</w:t>
            </w:r>
            <w:r w:rsidR="008D1C38" w:rsidRPr="007F5B22">
              <w:rPr>
                <w:rFonts w:ascii="Times New Roman" w:hAnsi="Times New Roman" w:cs="Times New Roman"/>
                <w:b/>
                <w:spacing w:val="-8"/>
                <w:sz w:val="24"/>
                <w:szCs w:val="24"/>
              </w:rPr>
              <w:t xml:space="preserve"> </w:t>
            </w:r>
            <w:r w:rsidR="008D1C38" w:rsidRPr="007F5B22">
              <w:rPr>
                <w:rFonts w:ascii="Times New Roman" w:hAnsi="Times New Roman" w:cs="Times New Roman"/>
                <w:b/>
                <w:sz w:val="24"/>
                <w:szCs w:val="24"/>
              </w:rPr>
              <w:t>kaydıyla</w:t>
            </w:r>
            <w:r w:rsidR="008D1C38" w:rsidRPr="007F5B22">
              <w:rPr>
                <w:rFonts w:ascii="Times New Roman" w:hAnsi="Times New Roman" w:cs="Times New Roman"/>
                <w:b/>
                <w:spacing w:val="-8"/>
                <w:sz w:val="24"/>
                <w:szCs w:val="24"/>
              </w:rPr>
              <w:t xml:space="preserve"> </w:t>
            </w:r>
            <w:r w:rsidR="008D1C38" w:rsidRPr="007F5B22">
              <w:rPr>
                <w:rFonts w:ascii="Times New Roman" w:hAnsi="Times New Roman" w:cs="Times New Roman"/>
                <w:b/>
                <w:sz w:val="24"/>
                <w:szCs w:val="24"/>
              </w:rPr>
              <w:t>(katılım</w:t>
            </w:r>
            <w:r w:rsidR="008D1C38" w:rsidRPr="007F5B22">
              <w:rPr>
                <w:rFonts w:ascii="Times New Roman" w:hAnsi="Times New Roman" w:cs="Times New Roman"/>
                <w:b/>
                <w:spacing w:val="-6"/>
                <w:sz w:val="24"/>
                <w:szCs w:val="24"/>
              </w:rPr>
              <w:t xml:space="preserve"> </w:t>
            </w:r>
            <w:r w:rsidR="008D1C38" w:rsidRPr="007F5B22">
              <w:rPr>
                <w:rFonts w:ascii="Times New Roman" w:hAnsi="Times New Roman" w:cs="Times New Roman"/>
                <w:b/>
                <w:sz w:val="24"/>
                <w:szCs w:val="24"/>
              </w:rPr>
              <w:t>belgesi,</w:t>
            </w:r>
            <w:r w:rsidR="008D1C38" w:rsidRPr="007F5B22">
              <w:rPr>
                <w:rFonts w:ascii="Times New Roman" w:hAnsi="Times New Roman" w:cs="Times New Roman"/>
                <w:b/>
                <w:spacing w:val="-8"/>
                <w:sz w:val="24"/>
                <w:szCs w:val="24"/>
              </w:rPr>
              <w:t xml:space="preserve"> </w:t>
            </w:r>
            <w:r w:rsidR="008D1C38" w:rsidRPr="007F5B22">
              <w:rPr>
                <w:rFonts w:ascii="Times New Roman" w:hAnsi="Times New Roman" w:cs="Times New Roman"/>
                <w:b/>
                <w:sz w:val="24"/>
                <w:szCs w:val="24"/>
              </w:rPr>
              <w:t>ilgili</w:t>
            </w:r>
            <w:r w:rsidR="008D1C38" w:rsidRPr="007F5B22">
              <w:rPr>
                <w:rFonts w:ascii="Times New Roman" w:hAnsi="Times New Roman" w:cs="Times New Roman"/>
                <w:b/>
                <w:spacing w:val="-7"/>
                <w:sz w:val="24"/>
                <w:szCs w:val="24"/>
              </w:rPr>
              <w:t xml:space="preserve"> </w:t>
            </w:r>
            <w:r w:rsidR="008D1C38" w:rsidRPr="007F5B22">
              <w:rPr>
                <w:rFonts w:ascii="Times New Roman" w:hAnsi="Times New Roman" w:cs="Times New Roman"/>
                <w:b/>
                <w:sz w:val="24"/>
                <w:szCs w:val="24"/>
              </w:rPr>
              <w:t>resmi</w:t>
            </w:r>
            <w:r w:rsidR="008D1C38" w:rsidRPr="007F5B22">
              <w:rPr>
                <w:rFonts w:ascii="Times New Roman" w:hAnsi="Times New Roman" w:cs="Times New Roman"/>
                <w:b/>
                <w:spacing w:val="-7"/>
                <w:sz w:val="24"/>
                <w:szCs w:val="24"/>
              </w:rPr>
              <w:t xml:space="preserve"> </w:t>
            </w:r>
            <w:r w:rsidR="008D1C38" w:rsidRPr="007F5B22">
              <w:rPr>
                <w:rFonts w:ascii="Times New Roman" w:hAnsi="Times New Roman" w:cs="Times New Roman"/>
                <w:b/>
                <w:sz w:val="24"/>
                <w:szCs w:val="24"/>
              </w:rPr>
              <w:t>birimden</w:t>
            </w:r>
            <w:r w:rsidR="008D1C38" w:rsidRPr="007F5B22">
              <w:rPr>
                <w:rFonts w:ascii="Times New Roman" w:hAnsi="Times New Roman" w:cs="Times New Roman"/>
                <w:b/>
                <w:spacing w:val="-6"/>
                <w:sz w:val="24"/>
                <w:szCs w:val="24"/>
              </w:rPr>
              <w:t xml:space="preserve"> </w:t>
            </w:r>
            <w:r w:rsidR="008D1C38" w:rsidRPr="007F5B22">
              <w:rPr>
                <w:rFonts w:ascii="Times New Roman" w:hAnsi="Times New Roman" w:cs="Times New Roman"/>
                <w:b/>
                <w:sz w:val="24"/>
                <w:szCs w:val="24"/>
              </w:rPr>
              <w:t>alınmış</w:t>
            </w:r>
            <w:r w:rsidR="008D1C38" w:rsidRPr="007F5B22">
              <w:rPr>
                <w:rFonts w:ascii="Times New Roman" w:hAnsi="Times New Roman" w:cs="Times New Roman"/>
                <w:b/>
                <w:spacing w:val="-8"/>
                <w:sz w:val="24"/>
                <w:szCs w:val="24"/>
              </w:rPr>
              <w:t xml:space="preserve"> </w:t>
            </w:r>
            <w:r w:rsidR="008D1C38" w:rsidRPr="007F5B22">
              <w:rPr>
                <w:rFonts w:ascii="Times New Roman" w:hAnsi="Times New Roman" w:cs="Times New Roman"/>
                <w:b/>
                <w:sz w:val="24"/>
                <w:szCs w:val="24"/>
              </w:rPr>
              <w:t>imzalı</w:t>
            </w:r>
            <w:r w:rsidR="008D1C38" w:rsidRPr="007F5B22">
              <w:rPr>
                <w:rFonts w:ascii="Times New Roman" w:hAnsi="Times New Roman" w:cs="Times New Roman"/>
                <w:b/>
                <w:spacing w:val="-7"/>
                <w:sz w:val="24"/>
                <w:szCs w:val="24"/>
              </w:rPr>
              <w:t xml:space="preserve"> </w:t>
            </w:r>
            <w:r w:rsidR="008D1C38" w:rsidRPr="007F5B22">
              <w:rPr>
                <w:rFonts w:ascii="Times New Roman" w:hAnsi="Times New Roman" w:cs="Times New Roman"/>
                <w:b/>
                <w:sz w:val="24"/>
                <w:szCs w:val="24"/>
              </w:rPr>
              <w:t>yazı</w:t>
            </w:r>
            <w:r w:rsidR="008D1C38" w:rsidRPr="007F5B22">
              <w:rPr>
                <w:rFonts w:ascii="Times New Roman" w:hAnsi="Times New Roman" w:cs="Times New Roman"/>
                <w:b/>
                <w:spacing w:val="-7"/>
                <w:sz w:val="24"/>
                <w:szCs w:val="24"/>
              </w:rPr>
              <w:t xml:space="preserve"> </w:t>
            </w:r>
            <w:r w:rsidR="008D1C38" w:rsidRPr="007F5B22">
              <w:rPr>
                <w:rFonts w:ascii="Times New Roman" w:hAnsi="Times New Roman" w:cs="Times New Roman"/>
                <w:b/>
                <w:spacing w:val="-2"/>
                <w:sz w:val="24"/>
                <w:szCs w:val="24"/>
              </w:rPr>
              <w:t>vb.);</w:t>
            </w:r>
          </w:p>
          <w:p w14:paraId="56F56C4C" w14:textId="6BB50E0D" w:rsidR="00891713" w:rsidRPr="007F5B22" w:rsidRDefault="00891713" w:rsidP="008D1C38">
            <w:pPr>
              <w:pStyle w:val="TableParagraph"/>
              <w:ind w:left="0"/>
              <w:rPr>
                <w:rFonts w:ascii="Times New Roman" w:hAnsi="Times New Roman" w:cs="Times New Roman"/>
                <w:b/>
                <w:sz w:val="24"/>
                <w:szCs w:val="24"/>
              </w:rPr>
            </w:pPr>
          </w:p>
        </w:tc>
      </w:tr>
      <w:tr w:rsidR="008D1C38" w:rsidRPr="007F5B22" w14:paraId="4E5B69AD" w14:textId="77777777" w:rsidTr="008D1C38">
        <w:trPr>
          <w:trHeight w:val="559"/>
        </w:trPr>
        <w:tc>
          <w:tcPr>
            <w:tcW w:w="2264" w:type="dxa"/>
            <w:vMerge/>
            <w:shd w:val="clear" w:color="auto" w:fill="FFF1CC"/>
          </w:tcPr>
          <w:p w14:paraId="1876364C" w14:textId="77777777" w:rsidR="008D1C38" w:rsidRPr="007F5B22" w:rsidRDefault="008D1C38" w:rsidP="00A66155">
            <w:pPr>
              <w:rPr>
                <w:sz w:val="2"/>
                <w:szCs w:val="2"/>
                <w:lang w:val="tr-TR"/>
              </w:rPr>
            </w:pPr>
          </w:p>
        </w:tc>
        <w:tc>
          <w:tcPr>
            <w:tcW w:w="10353" w:type="dxa"/>
            <w:shd w:val="clear" w:color="auto" w:fill="FFF1CC"/>
          </w:tcPr>
          <w:p w14:paraId="4A47E5E8" w14:textId="1F5CAAFF" w:rsidR="008D1C38" w:rsidRPr="007F5B22" w:rsidRDefault="008D1C38" w:rsidP="008D1C38">
            <w:pPr>
              <w:pStyle w:val="TableParagraph"/>
              <w:ind w:left="425" w:hanging="425"/>
              <w:rPr>
                <w:rFonts w:ascii="Times New Roman" w:hAnsi="Times New Roman" w:cs="Times New Roman"/>
                <w:bCs/>
                <w:sz w:val="24"/>
                <w:szCs w:val="24"/>
              </w:rPr>
            </w:pPr>
            <w:r w:rsidRPr="007F5B22">
              <w:rPr>
                <w:rFonts w:ascii="Times New Roman" w:hAnsi="Times New Roman" w:cs="Times New Roman"/>
                <w:bCs/>
                <w:sz w:val="24"/>
                <w:szCs w:val="24"/>
              </w:rPr>
              <w:t xml:space="preserve">    a)</w:t>
            </w:r>
            <w:r w:rsidRPr="007F5B22">
              <w:rPr>
                <w:rFonts w:ascii="Times New Roman" w:hAnsi="Times New Roman" w:cs="Times New Roman"/>
                <w:bCs/>
                <w:spacing w:val="5"/>
                <w:sz w:val="24"/>
                <w:szCs w:val="24"/>
              </w:rPr>
              <w:t xml:space="preserve"> </w:t>
            </w:r>
            <w:r w:rsidRPr="007F5B22">
              <w:rPr>
                <w:rFonts w:ascii="Times New Roman" w:hAnsi="Times New Roman" w:cs="Times New Roman"/>
                <w:bCs/>
                <w:sz w:val="24"/>
                <w:szCs w:val="24"/>
              </w:rPr>
              <w:t>Yabancı</w:t>
            </w:r>
            <w:r w:rsidRPr="007F5B22">
              <w:rPr>
                <w:rFonts w:ascii="Times New Roman" w:hAnsi="Times New Roman" w:cs="Times New Roman"/>
                <w:bCs/>
                <w:spacing w:val="8"/>
                <w:sz w:val="24"/>
                <w:szCs w:val="24"/>
              </w:rPr>
              <w:t xml:space="preserve"> </w:t>
            </w:r>
            <w:r w:rsidRPr="007F5B22">
              <w:rPr>
                <w:rFonts w:ascii="Times New Roman" w:hAnsi="Times New Roman" w:cs="Times New Roman"/>
                <w:bCs/>
                <w:sz w:val="24"/>
                <w:szCs w:val="24"/>
              </w:rPr>
              <w:t>dil</w:t>
            </w:r>
            <w:r w:rsidRPr="007F5B22">
              <w:rPr>
                <w:rFonts w:ascii="Times New Roman" w:hAnsi="Times New Roman" w:cs="Times New Roman"/>
                <w:bCs/>
                <w:spacing w:val="7"/>
                <w:sz w:val="24"/>
                <w:szCs w:val="24"/>
              </w:rPr>
              <w:t xml:space="preserve"> </w:t>
            </w:r>
            <w:r w:rsidRPr="007F5B22">
              <w:rPr>
                <w:rFonts w:ascii="Times New Roman" w:hAnsi="Times New Roman" w:cs="Times New Roman"/>
                <w:bCs/>
                <w:sz w:val="24"/>
                <w:szCs w:val="24"/>
              </w:rPr>
              <w:t>(İngilizce)</w:t>
            </w:r>
            <w:r w:rsidRPr="007F5B22">
              <w:rPr>
                <w:rFonts w:ascii="Times New Roman" w:hAnsi="Times New Roman" w:cs="Times New Roman"/>
                <w:bCs/>
                <w:spacing w:val="9"/>
                <w:sz w:val="24"/>
                <w:szCs w:val="24"/>
              </w:rPr>
              <w:t xml:space="preserve"> </w:t>
            </w:r>
            <w:r w:rsidRPr="007F5B22">
              <w:rPr>
                <w:rFonts w:ascii="Times New Roman" w:hAnsi="Times New Roman" w:cs="Times New Roman"/>
                <w:bCs/>
                <w:sz w:val="24"/>
                <w:szCs w:val="24"/>
              </w:rPr>
              <w:t>seviyesini</w:t>
            </w:r>
            <w:r w:rsidRPr="007F5B22">
              <w:rPr>
                <w:rFonts w:ascii="Times New Roman" w:hAnsi="Times New Roman" w:cs="Times New Roman"/>
                <w:bCs/>
                <w:spacing w:val="7"/>
                <w:sz w:val="24"/>
                <w:szCs w:val="24"/>
              </w:rPr>
              <w:t xml:space="preserve"> </w:t>
            </w:r>
            <w:r w:rsidRPr="007F5B22">
              <w:rPr>
                <w:rFonts w:ascii="Times New Roman" w:hAnsi="Times New Roman" w:cs="Times New Roman"/>
                <w:bCs/>
                <w:sz w:val="24"/>
                <w:szCs w:val="24"/>
              </w:rPr>
              <w:t>gösterir</w:t>
            </w:r>
            <w:r w:rsidRPr="007F5B22">
              <w:rPr>
                <w:rFonts w:ascii="Times New Roman" w:hAnsi="Times New Roman" w:cs="Times New Roman"/>
                <w:bCs/>
                <w:spacing w:val="8"/>
                <w:sz w:val="24"/>
                <w:szCs w:val="24"/>
              </w:rPr>
              <w:t xml:space="preserve"> </w:t>
            </w:r>
            <w:r w:rsidRPr="007F5B22">
              <w:rPr>
                <w:rFonts w:ascii="Times New Roman" w:hAnsi="Times New Roman" w:cs="Times New Roman"/>
                <w:bCs/>
                <w:sz w:val="24"/>
                <w:szCs w:val="24"/>
              </w:rPr>
              <w:t>belge</w:t>
            </w:r>
            <w:r w:rsidRPr="007F5B22">
              <w:rPr>
                <w:rFonts w:ascii="Times New Roman" w:hAnsi="Times New Roman" w:cs="Times New Roman"/>
                <w:bCs/>
                <w:spacing w:val="9"/>
                <w:sz w:val="24"/>
                <w:szCs w:val="24"/>
              </w:rPr>
              <w:t xml:space="preserve"> </w:t>
            </w:r>
            <w:r w:rsidRPr="007F5B22">
              <w:rPr>
                <w:rFonts w:ascii="Times New Roman" w:hAnsi="Times New Roman" w:cs="Times New Roman"/>
                <w:bCs/>
                <w:sz w:val="24"/>
                <w:szCs w:val="24"/>
              </w:rPr>
              <w:t>(ÖSYM</w:t>
            </w:r>
            <w:r w:rsidRPr="007F5B22">
              <w:rPr>
                <w:rFonts w:ascii="Times New Roman" w:hAnsi="Times New Roman" w:cs="Times New Roman"/>
                <w:bCs/>
                <w:spacing w:val="9"/>
                <w:sz w:val="24"/>
                <w:szCs w:val="24"/>
              </w:rPr>
              <w:t xml:space="preserve"> </w:t>
            </w:r>
            <w:r w:rsidRPr="007F5B22">
              <w:rPr>
                <w:rFonts w:ascii="Times New Roman" w:hAnsi="Times New Roman" w:cs="Times New Roman"/>
                <w:bCs/>
                <w:sz w:val="24"/>
                <w:szCs w:val="24"/>
              </w:rPr>
              <w:t>tarafından</w:t>
            </w:r>
            <w:r w:rsidRPr="007F5B22">
              <w:rPr>
                <w:rFonts w:ascii="Times New Roman" w:hAnsi="Times New Roman" w:cs="Times New Roman"/>
                <w:bCs/>
                <w:spacing w:val="6"/>
                <w:sz w:val="24"/>
                <w:szCs w:val="24"/>
              </w:rPr>
              <w:t xml:space="preserve"> </w:t>
            </w:r>
            <w:r w:rsidRPr="007F5B22">
              <w:rPr>
                <w:rFonts w:ascii="Times New Roman" w:hAnsi="Times New Roman" w:cs="Times New Roman"/>
                <w:bCs/>
                <w:sz w:val="24"/>
                <w:szCs w:val="24"/>
              </w:rPr>
              <w:t>yapılan</w:t>
            </w:r>
            <w:r w:rsidRPr="007F5B22">
              <w:rPr>
                <w:rFonts w:ascii="Times New Roman" w:hAnsi="Times New Roman" w:cs="Times New Roman"/>
                <w:bCs/>
                <w:spacing w:val="7"/>
                <w:sz w:val="24"/>
                <w:szCs w:val="24"/>
              </w:rPr>
              <w:t xml:space="preserve"> </w:t>
            </w:r>
            <w:r w:rsidRPr="007F5B22">
              <w:rPr>
                <w:rFonts w:ascii="Times New Roman" w:hAnsi="Times New Roman" w:cs="Times New Roman"/>
                <w:bCs/>
                <w:sz w:val="24"/>
                <w:szCs w:val="24"/>
              </w:rPr>
              <w:t>sınavlar</w:t>
            </w:r>
            <w:r w:rsidRPr="007F5B22">
              <w:rPr>
                <w:rFonts w:ascii="Times New Roman" w:hAnsi="Times New Roman" w:cs="Times New Roman"/>
                <w:bCs/>
                <w:spacing w:val="7"/>
                <w:sz w:val="24"/>
                <w:szCs w:val="24"/>
              </w:rPr>
              <w:t xml:space="preserve"> </w:t>
            </w:r>
            <w:r w:rsidRPr="007F5B22">
              <w:rPr>
                <w:rFonts w:ascii="Times New Roman" w:hAnsi="Times New Roman" w:cs="Times New Roman"/>
                <w:bCs/>
                <w:sz w:val="24"/>
                <w:szCs w:val="24"/>
              </w:rPr>
              <w:t>veya</w:t>
            </w:r>
            <w:r w:rsidRPr="007F5B22">
              <w:rPr>
                <w:rFonts w:ascii="Times New Roman" w:hAnsi="Times New Roman" w:cs="Times New Roman"/>
                <w:bCs/>
                <w:spacing w:val="12"/>
                <w:sz w:val="24"/>
                <w:szCs w:val="24"/>
              </w:rPr>
              <w:t xml:space="preserve"> </w:t>
            </w:r>
            <w:r w:rsidRPr="007F5B22">
              <w:rPr>
                <w:rFonts w:ascii="Times New Roman" w:hAnsi="Times New Roman" w:cs="Times New Roman"/>
                <w:bCs/>
                <w:sz w:val="24"/>
                <w:szCs w:val="24"/>
              </w:rPr>
              <w:t>eşdeğerliği</w:t>
            </w:r>
            <w:r w:rsidRPr="007F5B22">
              <w:rPr>
                <w:rFonts w:ascii="Times New Roman" w:hAnsi="Times New Roman" w:cs="Times New Roman"/>
                <w:bCs/>
                <w:spacing w:val="7"/>
                <w:sz w:val="24"/>
                <w:szCs w:val="24"/>
              </w:rPr>
              <w:t xml:space="preserve">   </w:t>
            </w:r>
            <w:r w:rsidRPr="007F5B22">
              <w:rPr>
                <w:rFonts w:ascii="Times New Roman" w:hAnsi="Times New Roman" w:cs="Times New Roman"/>
                <w:bCs/>
                <w:sz w:val="24"/>
                <w:szCs w:val="24"/>
              </w:rPr>
              <w:t>kabul</w:t>
            </w:r>
            <w:r w:rsidRPr="007F5B22">
              <w:rPr>
                <w:rFonts w:ascii="Times New Roman" w:hAnsi="Times New Roman" w:cs="Times New Roman"/>
                <w:bCs/>
                <w:spacing w:val="5"/>
                <w:sz w:val="24"/>
                <w:szCs w:val="24"/>
              </w:rPr>
              <w:t xml:space="preserve"> </w:t>
            </w:r>
            <w:r w:rsidRPr="007F5B22">
              <w:rPr>
                <w:rFonts w:ascii="Times New Roman" w:hAnsi="Times New Roman" w:cs="Times New Roman"/>
                <w:bCs/>
                <w:spacing w:val="-2"/>
                <w:sz w:val="24"/>
                <w:szCs w:val="24"/>
              </w:rPr>
              <w:t xml:space="preserve">edilen sınavlar, %100 </w:t>
            </w:r>
            <w:proofErr w:type="spellStart"/>
            <w:r w:rsidRPr="007F5B22">
              <w:rPr>
                <w:rFonts w:ascii="Times New Roman" w:hAnsi="Times New Roman" w:cs="Times New Roman"/>
                <w:bCs/>
                <w:spacing w:val="-2"/>
                <w:sz w:val="24"/>
                <w:szCs w:val="24"/>
              </w:rPr>
              <w:t>ingilizce</w:t>
            </w:r>
            <w:proofErr w:type="spellEnd"/>
            <w:r w:rsidRPr="007F5B22">
              <w:rPr>
                <w:rFonts w:ascii="Times New Roman" w:hAnsi="Times New Roman" w:cs="Times New Roman"/>
                <w:bCs/>
                <w:spacing w:val="-2"/>
                <w:sz w:val="24"/>
                <w:szCs w:val="24"/>
              </w:rPr>
              <w:t xml:space="preserve"> programda öğrenim görmek)</w:t>
            </w:r>
          </w:p>
        </w:tc>
        <w:tc>
          <w:tcPr>
            <w:tcW w:w="1555" w:type="dxa"/>
            <w:shd w:val="clear" w:color="auto" w:fill="FFF1CC"/>
          </w:tcPr>
          <w:p w14:paraId="434BCF45" w14:textId="5F62522B" w:rsidR="008D1C38" w:rsidRPr="007F5B22" w:rsidRDefault="008D1C38" w:rsidP="00A66155">
            <w:pPr>
              <w:pStyle w:val="TableParagraph"/>
              <w:ind w:left="109"/>
              <w:rPr>
                <w:rFonts w:ascii="Times New Roman" w:hAnsi="Times New Roman" w:cs="Times New Roman"/>
                <w:bCs/>
                <w:sz w:val="24"/>
                <w:szCs w:val="24"/>
              </w:rPr>
            </w:pPr>
            <w:r w:rsidRPr="007F5B22">
              <w:rPr>
                <w:rFonts w:ascii="Times New Roman" w:hAnsi="Times New Roman" w:cs="Times New Roman"/>
                <w:bCs/>
                <w:sz w:val="24"/>
                <w:szCs w:val="24"/>
              </w:rPr>
              <w:t xml:space="preserve">3 </w:t>
            </w:r>
            <w:r w:rsidRPr="007F5B22">
              <w:rPr>
                <w:rFonts w:ascii="Times New Roman" w:hAnsi="Times New Roman" w:cs="Times New Roman"/>
                <w:bCs/>
                <w:spacing w:val="-4"/>
                <w:sz w:val="24"/>
                <w:szCs w:val="24"/>
              </w:rPr>
              <w:t>puan</w:t>
            </w:r>
          </w:p>
        </w:tc>
      </w:tr>
      <w:tr w:rsidR="008D1C38" w:rsidRPr="007F5B22" w14:paraId="1BC7F296" w14:textId="77777777" w:rsidTr="008D1C38">
        <w:trPr>
          <w:trHeight w:val="411"/>
        </w:trPr>
        <w:tc>
          <w:tcPr>
            <w:tcW w:w="2264" w:type="dxa"/>
            <w:vMerge/>
            <w:shd w:val="clear" w:color="auto" w:fill="FFF1CC"/>
          </w:tcPr>
          <w:p w14:paraId="23F1E2FF" w14:textId="77777777" w:rsidR="008D1C38" w:rsidRPr="007F5B22" w:rsidRDefault="008D1C38" w:rsidP="00A66155">
            <w:pPr>
              <w:rPr>
                <w:sz w:val="2"/>
                <w:szCs w:val="2"/>
                <w:lang w:val="tr-TR"/>
              </w:rPr>
            </w:pPr>
          </w:p>
        </w:tc>
        <w:tc>
          <w:tcPr>
            <w:tcW w:w="10353" w:type="dxa"/>
            <w:shd w:val="clear" w:color="auto" w:fill="FFF1CC"/>
          </w:tcPr>
          <w:p w14:paraId="7A2F8EBE" w14:textId="0F7F3D3B" w:rsidR="008D1C38" w:rsidRPr="007F5B22" w:rsidRDefault="008D1C38" w:rsidP="008D1C38">
            <w:pPr>
              <w:pStyle w:val="TableParagraph"/>
              <w:spacing w:before="41" w:line="240" w:lineRule="auto"/>
              <w:ind w:left="0"/>
              <w:rPr>
                <w:rFonts w:ascii="Times New Roman" w:hAnsi="Times New Roman" w:cs="Times New Roman"/>
                <w:bCs/>
                <w:sz w:val="24"/>
                <w:szCs w:val="24"/>
              </w:rPr>
            </w:pPr>
            <w:r w:rsidRPr="007F5B22">
              <w:rPr>
                <w:rFonts w:ascii="Times New Roman" w:hAnsi="Times New Roman" w:cs="Times New Roman"/>
                <w:bCs/>
                <w:spacing w:val="27"/>
                <w:sz w:val="24"/>
                <w:szCs w:val="24"/>
              </w:rPr>
              <w:t xml:space="preserve">   b) </w:t>
            </w:r>
            <w:r w:rsidRPr="007F5B22">
              <w:rPr>
                <w:rFonts w:ascii="Times New Roman" w:hAnsi="Times New Roman" w:cs="Times New Roman"/>
                <w:bCs/>
                <w:sz w:val="24"/>
                <w:szCs w:val="24"/>
              </w:rPr>
              <w:t>Ulusal bir proje/konferans düzenlemek</w:t>
            </w:r>
          </w:p>
        </w:tc>
        <w:tc>
          <w:tcPr>
            <w:tcW w:w="1555" w:type="dxa"/>
            <w:shd w:val="clear" w:color="auto" w:fill="FFF1CC"/>
          </w:tcPr>
          <w:p w14:paraId="0D83FE85" w14:textId="64618EBD" w:rsidR="008D1C38" w:rsidRPr="007F5B22" w:rsidRDefault="008D1C38" w:rsidP="001C3C41">
            <w:pPr>
              <w:pStyle w:val="TableParagraph"/>
              <w:numPr>
                <w:ilvl w:val="0"/>
                <w:numId w:val="18"/>
              </w:numPr>
              <w:ind w:left="280" w:hanging="171"/>
              <w:rPr>
                <w:rFonts w:ascii="Times New Roman" w:hAnsi="Times New Roman" w:cs="Times New Roman"/>
                <w:bCs/>
                <w:sz w:val="24"/>
                <w:szCs w:val="24"/>
              </w:rPr>
            </w:pPr>
            <w:proofErr w:type="gramStart"/>
            <w:r w:rsidRPr="007F5B22">
              <w:rPr>
                <w:rFonts w:ascii="Times New Roman" w:hAnsi="Times New Roman" w:cs="Times New Roman"/>
                <w:bCs/>
                <w:spacing w:val="-4"/>
                <w:sz w:val="24"/>
                <w:szCs w:val="24"/>
              </w:rPr>
              <w:t>puan</w:t>
            </w:r>
            <w:proofErr w:type="gramEnd"/>
          </w:p>
        </w:tc>
      </w:tr>
      <w:tr w:rsidR="008D1C38" w:rsidRPr="007F5B22" w14:paraId="67EC26F8" w14:textId="77777777" w:rsidTr="008D1C38">
        <w:trPr>
          <w:trHeight w:val="701"/>
        </w:trPr>
        <w:tc>
          <w:tcPr>
            <w:tcW w:w="2264" w:type="dxa"/>
            <w:vMerge/>
            <w:shd w:val="clear" w:color="auto" w:fill="FFF1CC"/>
          </w:tcPr>
          <w:p w14:paraId="3D730EB8" w14:textId="77777777" w:rsidR="008D1C38" w:rsidRPr="007F5B22" w:rsidRDefault="008D1C38" w:rsidP="00A66155">
            <w:pPr>
              <w:rPr>
                <w:sz w:val="2"/>
                <w:szCs w:val="2"/>
                <w:lang w:val="tr-TR"/>
              </w:rPr>
            </w:pPr>
          </w:p>
        </w:tc>
        <w:tc>
          <w:tcPr>
            <w:tcW w:w="10353" w:type="dxa"/>
            <w:shd w:val="clear" w:color="auto" w:fill="FFF1CC"/>
          </w:tcPr>
          <w:p w14:paraId="6F88882C" w14:textId="44A52B69" w:rsidR="008D1C38" w:rsidRPr="00286844" w:rsidRDefault="008D1C38" w:rsidP="008D1C38">
            <w:pPr>
              <w:pStyle w:val="TableParagraph"/>
              <w:spacing w:before="41" w:line="240" w:lineRule="auto"/>
              <w:ind w:left="0"/>
              <w:rPr>
                <w:rFonts w:ascii="Times New Roman" w:hAnsi="Times New Roman" w:cs="Times New Roman"/>
                <w:bCs/>
                <w:sz w:val="24"/>
                <w:szCs w:val="24"/>
              </w:rPr>
            </w:pPr>
            <w:r w:rsidRPr="007F5B22">
              <w:rPr>
                <w:rFonts w:ascii="Times New Roman" w:hAnsi="Times New Roman" w:cs="Times New Roman"/>
                <w:bCs/>
                <w:sz w:val="24"/>
                <w:szCs w:val="24"/>
              </w:rPr>
              <w:t xml:space="preserve">    c) </w:t>
            </w:r>
            <w:r w:rsidRPr="00286844">
              <w:rPr>
                <w:rFonts w:ascii="Times New Roman" w:hAnsi="Times New Roman" w:cs="Times New Roman"/>
                <w:bCs/>
                <w:sz w:val="24"/>
                <w:szCs w:val="24"/>
              </w:rPr>
              <w:t>Yurt dışı öğrenim ve staj hareketliliği değişim programlarına katılmak</w:t>
            </w:r>
          </w:p>
          <w:p w14:paraId="02087114" w14:textId="7E8C6D08" w:rsidR="008D1C38" w:rsidRPr="007F5B22" w:rsidRDefault="008D1C38" w:rsidP="008D1C38">
            <w:pPr>
              <w:pStyle w:val="TableParagraph"/>
              <w:spacing w:before="41" w:line="240" w:lineRule="auto"/>
              <w:ind w:left="425"/>
              <w:rPr>
                <w:rFonts w:ascii="Times New Roman" w:hAnsi="Times New Roman" w:cs="Times New Roman"/>
                <w:bCs/>
                <w:sz w:val="24"/>
                <w:szCs w:val="24"/>
              </w:rPr>
            </w:pPr>
            <w:r w:rsidRPr="007F5B22">
              <w:rPr>
                <w:rFonts w:ascii="Times New Roman" w:hAnsi="Times New Roman" w:cs="Times New Roman"/>
                <w:bCs/>
                <w:sz w:val="24"/>
                <w:szCs w:val="24"/>
              </w:rPr>
              <w:t>(Yalnızca bir katılım puanlanır.)</w:t>
            </w:r>
          </w:p>
        </w:tc>
        <w:tc>
          <w:tcPr>
            <w:tcW w:w="1555" w:type="dxa"/>
            <w:shd w:val="clear" w:color="auto" w:fill="FFF1CC"/>
          </w:tcPr>
          <w:p w14:paraId="62023190" w14:textId="77777777" w:rsidR="008D1C38" w:rsidRPr="007F5B22" w:rsidRDefault="008D1C38" w:rsidP="00A66155">
            <w:pPr>
              <w:pStyle w:val="TableParagraph"/>
              <w:ind w:left="109"/>
              <w:rPr>
                <w:rFonts w:ascii="Times New Roman" w:hAnsi="Times New Roman" w:cs="Times New Roman"/>
                <w:bCs/>
                <w:sz w:val="24"/>
                <w:szCs w:val="24"/>
              </w:rPr>
            </w:pPr>
          </w:p>
          <w:p w14:paraId="18E6C3A4" w14:textId="7BD1EC61" w:rsidR="008D1C38" w:rsidRPr="007F5B22" w:rsidRDefault="008D1C38" w:rsidP="00A66155">
            <w:pPr>
              <w:pStyle w:val="TableParagraph"/>
              <w:ind w:left="109"/>
              <w:rPr>
                <w:rFonts w:ascii="Times New Roman" w:hAnsi="Times New Roman" w:cs="Times New Roman"/>
                <w:bCs/>
                <w:sz w:val="24"/>
                <w:szCs w:val="24"/>
              </w:rPr>
            </w:pPr>
            <w:r w:rsidRPr="007F5B22">
              <w:rPr>
                <w:rFonts w:ascii="Times New Roman" w:hAnsi="Times New Roman" w:cs="Times New Roman"/>
                <w:bCs/>
                <w:sz w:val="24"/>
                <w:szCs w:val="24"/>
              </w:rPr>
              <w:t>1 puan</w:t>
            </w:r>
          </w:p>
        </w:tc>
      </w:tr>
      <w:tr w:rsidR="008D1C38" w:rsidRPr="007F5B22" w14:paraId="00C0C7D3" w14:textId="77777777" w:rsidTr="008D1C38">
        <w:trPr>
          <w:trHeight w:val="709"/>
        </w:trPr>
        <w:tc>
          <w:tcPr>
            <w:tcW w:w="2264" w:type="dxa"/>
            <w:vMerge/>
            <w:shd w:val="clear" w:color="auto" w:fill="FFF1CC"/>
          </w:tcPr>
          <w:p w14:paraId="1A38C54A" w14:textId="77777777" w:rsidR="008D1C38" w:rsidRPr="007F5B22" w:rsidRDefault="008D1C38" w:rsidP="00A66155">
            <w:pPr>
              <w:rPr>
                <w:sz w:val="2"/>
                <w:szCs w:val="2"/>
                <w:lang w:val="tr-TR"/>
              </w:rPr>
            </w:pPr>
          </w:p>
        </w:tc>
        <w:tc>
          <w:tcPr>
            <w:tcW w:w="10353" w:type="dxa"/>
            <w:shd w:val="clear" w:color="auto" w:fill="FFF1CC"/>
          </w:tcPr>
          <w:p w14:paraId="4F104133" w14:textId="6964372A" w:rsidR="008D1C38" w:rsidRPr="00286844" w:rsidRDefault="008D1C38" w:rsidP="008D1C38">
            <w:pPr>
              <w:pStyle w:val="TableParagraph"/>
              <w:spacing w:before="41" w:line="240" w:lineRule="auto"/>
              <w:ind w:left="0"/>
              <w:rPr>
                <w:rFonts w:ascii="Times New Roman" w:hAnsi="Times New Roman" w:cs="Times New Roman"/>
                <w:bCs/>
                <w:sz w:val="24"/>
                <w:szCs w:val="24"/>
              </w:rPr>
            </w:pPr>
            <w:r w:rsidRPr="007F5B22">
              <w:rPr>
                <w:rFonts w:ascii="Times New Roman" w:hAnsi="Times New Roman" w:cs="Times New Roman"/>
                <w:bCs/>
                <w:sz w:val="24"/>
                <w:szCs w:val="24"/>
              </w:rPr>
              <w:t xml:space="preserve">    </w:t>
            </w:r>
            <w:proofErr w:type="gramStart"/>
            <w:r w:rsidRPr="007F5B22">
              <w:rPr>
                <w:rFonts w:ascii="Times New Roman" w:hAnsi="Times New Roman" w:cs="Times New Roman"/>
                <w:bCs/>
                <w:sz w:val="24"/>
                <w:szCs w:val="24"/>
              </w:rPr>
              <w:t>ç</w:t>
            </w:r>
            <w:proofErr w:type="gramEnd"/>
            <w:r w:rsidRPr="007F5B22">
              <w:rPr>
                <w:rFonts w:ascii="Times New Roman" w:hAnsi="Times New Roman" w:cs="Times New Roman"/>
                <w:bCs/>
                <w:sz w:val="24"/>
                <w:szCs w:val="24"/>
              </w:rPr>
              <w:t xml:space="preserve">) </w:t>
            </w:r>
            <w:r w:rsidRPr="00286844">
              <w:rPr>
                <w:rFonts w:ascii="Times New Roman" w:hAnsi="Times New Roman" w:cs="Times New Roman"/>
                <w:bCs/>
                <w:sz w:val="24"/>
                <w:szCs w:val="24"/>
              </w:rPr>
              <w:t>Bilimsel bir projede yer/görev almış olmak</w:t>
            </w:r>
          </w:p>
          <w:p w14:paraId="0EF5701E" w14:textId="19843F39" w:rsidR="008D1C38" w:rsidRPr="007F5B22" w:rsidRDefault="008D1C38" w:rsidP="008D1C38">
            <w:pPr>
              <w:pStyle w:val="TableParagraph"/>
              <w:spacing w:before="41" w:line="240" w:lineRule="auto"/>
              <w:rPr>
                <w:rFonts w:ascii="Times New Roman" w:hAnsi="Times New Roman" w:cs="Times New Roman"/>
                <w:bCs/>
                <w:sz w:val="24"/>
                <w:szCs w:val="24"/>
              </w:rPr>
            </w:pPr>
            <w:r w:rsidRPr="007F5B22">
              <w:rPr>
                <w:rFonts w:ascii="Times New Roman" w:hAnsi="Times New Roman" w:cs="Times New Roman"/>
                <w:bCs/>
                <w:sz w:val="24"/>
                <w:szCs w:val="24"/>
              </w:rPr>
              <w:t xml:space="preserve">    (En fazla iki görev puanlanır.)</w:t>
            </w:r>
          </w:p>
        </w:tc>
        <w:tc>
          <w:tcPr>
            <w:tcW w:w="1555" w:type="dxa"/>
            <w:shd w:val="clear" w:color="auto" w:fill="FFF1CC"/>
          </w:tcPr>
          <w:p w14:paraId="056E7A8C" w14:textId="77777777" w:rsidR="008D1C38" w:rsidRPr="007F5B22" w:rsidRDefault="008D1C38" w:rsidP="00A66155">
            <w:pPr>
              <w:pStyle w:val="TableParagraph"/>
              <w:ind w:left="109"/>
              <w:rPr>
                <w:rFonts w:ascii="Times New Roman" w:hAnsi="Times New Roman" w:cs="Times New Roman"/>
                <w:bCs/>
                <w:sz w:val="24"/>
                <w:szCs w:val="24"/>
              </w:rPr>
            </w:pPr>
          </w:p>
          <w:p w14:paraId="78DAE644" w14:textId="5A2F2EE6" w:rsidR="008D1C38" w:rsidRPr="007F5B22" w:rsidRDefault="008D1C38" w:rsidP="008D1C38">
            <w:pPr>
              <w:pStyle w:val="TableParagraph"/>
              <w:numPr>
                <w:ilvl w:val="0"/>
                <w:numId w:val="17"/>
              </w:numPr>
              <w:ind w:left="280" w:hanging="173"/>
              <w:rPr>
                <w:rFonts w:ascii="Times New Roman" w:hAnsi="Times New Roman" w:cs="Times New Roman"/>
                <w:bCs/>
                <w:sz w:val="24"/>
                <w:szCs w:val="24"/>
              </w:rPr>
            </w:pPr>
            <w:proofErr w:type="gramStart"/>
            <w:r w:rsidRPr="007F5B22">
              <w:rPr>
                <w:rFonts w:ascii="Times New Roman" w:hAnsi="Times New Roman" w:cs="Times New Roman"/>
                <w:bCs/>
                <w:sz w:val="24"/>
                <w:szCs w:val="24"/>
              </w:rPr>
              <w:t>puan</w:t>
            </w:r>
            <w:proofErr w:type="gramEnd"/>
          </w:p>
        </w:tc>
      </w:tr>
      <w:tr w:rsidR="008D1C38" w:rsidRPr="007F5B22" w14:paraId="5B2FEF5D" w14:textId="77777777" w:rsidTr="008D1C38">
        <w:trPr>
          <w:trHeight w:val="691"/>
        </w:trPr>
        <w:tc>
          <w:tcPr>
            <w:tcW w:w="2264" w:type="dxa"/>
            <w:vMerge/>
            <w:shd w:val="clear" w:color="auto" w:fill="FFF1CC"/>
          </w:tcPr>
          <w:p w14:paraId="7896EB93" w14:textId="77777777" w:rsidR="008D1C38" w:rsidRPr="007F5B22" w:rsidRDefault="008D1C38" w:rsidP="00A66155">
            <w:pPr>
              <w:rPr>
                <w:sz w:val="2"/>
                <w:szCs w:val="2"/>
                <w:lang w:val="tr-TR"/>
              </w:rPr>
            </w:pPr>
          </w:p>
        </w:tc>
        <w:tc>
          <w:tcPr>
            <w:tcW w:w="10353" w:type="dxa"/>
            <w:shd w:val="clear" w:color="auto" w:fill="FFF1CC"/>
          </w:tcPr>
          <w:p w14:paraId="2A083F03" w14:textId="24F5756A" w:rsidR="008D1C38" w:rsidRPr="007F5B22" w:rsidRDefault="008D1C38" w:rsidP="008D1C38">
            <w:pPr>
              <w:pStyle w:val="ListeParagraf"/>
              <w:numPr>
                <w:ilvl w:val="0"/>
                <w:numId w:val="20"/>
              </w:numPr>
              <w:spacing w:line="23" w:lineRule="atLeast"/>
              <w:rPr>
                <w:rFonts w:ascii="Times New Roman" w:hAnsi="Times New Roman" w:cs="Times New Roman"/>
                <w:bCs/>
                <w:color w:val="000000"/>
                <w:sz w:val="24"/>
                <w:szCs w:val="24"/>
                <w:lang w:val="tr-TR"/>
              </w:rPr>
            </w:pPr>
            <w:r w:rsidRPr="007F5B22">
              <w:rPr>
                <w:rFonts w:ascii="Times New Roman" w:hAnsi="Times New Roman" w:cs="Times New Roman"/>
                <w:bCs/>
                <w:sz w:val="24"/>
                <w:szCs w:val="24"/>
                <w:lang w:val="tr-TR"/>
              </w:rPr>
              <w:t>Ulusal bilimsel bir konferansa/projeye katılmak</w:t>
            </w:r>
            <w:r w:rsidRPr="007F5B22">
              <w:rPr>
                <w:rFonts w:ascii="Times New Roman" w:hAnsi="Times New Roman" w:cs="Times New Roman"/>
                <w:bCs/>
                <w:color w:val="000000"/>
                <w:sz w:val="24"/>
                <w:szCs w:val="24"/>
                <w:lang w:val="tr-TR"/>
              </w:rPr>
              <w:t xml:space="preserve"> (poster sunumu, bildiri sunumu vb.)</w:t>
            </w:r>
          </w:p>
          <w:p w14:paraId="50D86D6C" w14:textId="169BF7CF" w:rsidR="008D1C38" w:rsidRPr="007F5B22" w:rsidRDefault="008D1C38" w:rsidP="008D1C38">
            <w:pPr>
              <w:pStyle w:val="TableParagraph"/>
              <w:spacing w:before="41" w:line="240" w:lineRule="auto"/>
              <w:ind w:left="283" w:hanging="142"/>
              <w:rPr>
                <w:rFonts w:ascii="Times New Roman" w:hAnsi="Times New Roman" w:cs="Times New Roman"/>
                <w:bCs/>
                <w:sz w:val="24"/>
                <w:szCs w:val="24"/>
              </w:rPr>
            </w:pPr>
            <w:r w:rsidRPr="007F5B22">
              <w:rPr>
                <w:rFonts w:ascii="Times New Roman" w:hAnsi="Times New Roman" w:cs="Times New Roman"/>
                <w:bCs/>
                <w:color w:val="000000"/>
                <w:sz w:val="24"/>
                <w:szCs w:val="24"/>
              </w:rPr>
              <w:t xml:space="preserve">     (En fazla iki katılım puanlanır.)</w:t>
            </w:r>
          </w:p>
        </w:tc>
        <w:tc>
          <w:tcPr>
            <w:tcW w:w="1555" w:type="dxa"/>
            <w:shd w:val="clear" w:color="auto" w:fill="FFF1CC"/>
          </w:tcPr>
          <w:p w14:paraId="1EF84ABF" w14:textId="77777777" w:rsidR="008D1C38" w:rsidRPr="007F5B22" w:rsidRDefault="008D1C38" w:rsidP="00A66155">
            <w:pPr>
              <w:pStyle w:val="TableParagraph"/>
              <w:ind w:left="109"/>
              <w:rPr>
                <w:rFonts w:ascii="Times New Roman" w:hAnsi="Times New Roman" w:cs="Times New Roman"/>
                <w:bCs/>
                <w:sz w:val="24"/>
                <w:szCs w:val="24"/>
              </w:rPr>
            </w:pPr>
          </w:p>
          <w:p w14:paraId="19EAAE5D" w14:textId="23BD55BE" w:rsidR="008D1C38" w:rsidRPr="007F5B22" w:rsidRDefault="008D1C38" w:rsidP="00A66155">
            <w:pPr>
              <w:pStyle w:val="TableParagraph"/>
              <w:ind w:left="109"/>
              <w:rPr>
                <w:rFonts w:ascii="Times New Roman" w:hAnsi="Times New Roman" w:cs="Times New Roman"/>
                <w:bCs/>
                <w:sz w:val="24"/>
                <w:szCs w:val="24"/>
              </w:rPr>
            </w:pPr>
            <w:r w:rsidRPr="007F5B22">
              <w:rPr>
                <w:rFonts w:ascii="Times New Roman" w:hAnsi="Times New Roman" w:cs="Times New Roman"/>
                <w:bCs/>
                <w:sz w:val="24"/>
                <w:szCs w:val="24"/>
              </w:rPr>
              <w:t>2 puan</w:t>
            </w:r>
          </w:p>
        </w:tc>
      </w:tr>
      <w:tr w:rsidR="008D1C38" w:rsidRPr="007F5B22" w14:paraId="17033675" w14:textId="77777777" w:rsidTr="008D1C38">
        <w:trPr>
          <w:trHeight w:val="702"/>
        </w:trPr>
        <w:tc>
          <w:tcPr>
            <w:tcW w:w="2264" w:type="dxa"/>
            <w:vMerge/>
            <w:shd w:val="clear" w:color="auto" w:fill="FFF1CC"/>
          </w:tcPr>
          <w:p w14:paraId="25048D5F" w14:textId="77777777" w:rsidR="008D1C38" w:rsidRPr="007F5B22" w:rsidRDefault="008D1C38" w:rsidP="00A66155">
            <w:pPr>
              <w:rPr>
                <w:sz w:val="2"/>
                <w:szCs w:val="2"/>
                <w:lang w:val="tr-TR"/>
              </w:rPr>
            </w:pPr>
          </w:p>
        </w:tc>
        <w:tc>
          <w:tcPr>
            <w:tcW w:w="10353" w:type="dxa"/>
            <w:shd w:val="clear" w:color="auto" w:fill="FFF1CC"/>
          </w:tcPr>
          <w:p w14:paraId="1BF3E0B3" w14:textId="1F2F65D5" w:rsidR="008D1C38" w:rsidRPr="007F5B22" w:rsidRDefault="008D1C38" w:rsidP="008D1C38">
            <w:pPr>
              <w:pStyle w:val="ListeParagraf"/>
              <w:numPr>
                <w:ilvl w:val="0"/>
                <w:numId w:val="20"/>
              </w:numPr>
              <w:rPr>
                <w:rFonts w:ascii="Times New Roman" w:hAnsi="Times New Roman" w:cs="Times New Roman"/>
                <w:bCs/>
                <w:sz w:val="24"/>
                <w:szCs w:val="24"/>
                <w:lang w:val="tr-TR"/>
              </w:rPr>
            </w:pPr>
            <w:r w:rsidRPr="007F5B22">
              <w:rPr>
                <w:rFonts w:ascii="Times New Roman" w:hAnsi="Times New Roman" w:cs="Times New Roman"/>
                <w:bCs/>
                <w:sz w:val="24"/>
                <w:szCs w:val="24"/>
                <w:lang w:val="tr-TR"/>
              </w:rPr>
              <w:t>Uluslararası bilimsel bir konferansa/projeye katılmak (poster sunumu, bildiri sunumu vb.)</w:t>
            </w:r>
          </w:p>
          <w:p w14:paraId="3AB0472F" w14:textId="77261BC9" w:rsidR="008D1C38" w:rsidRPr="007F5B22" w:rsidRDefault="008D1C38" w:rsidP="008D1C38">
            <w:pPr>
              <w:pStyle w:val="ListeParagraf"/>
              <w:spacing w:line="23" w:lineRule="atLeast"/>
              <w:ind w:left="283" w:hanging="142"/>
              <w:rPr>
                <w:rFonts w:ascii="Times New Roman" w:hAnsi="Times New Roman" w:cs="Times New Roman"/>
                <w:bCs/>
                <w:sz w:val="24"/>
                <w:szCs w:val="24"/>
                <w:lang w:val="tr-TR"/>
              </w:rPr>
            </w:pPr>
            <w:r w:rsidRPr="007F5B22">
              <w:rPr>
                <w:rFonts w:ascii="Times New Roman" w:hAnsi="Times New Roman" w:cs="Times New Roman"/>
                <w:bCs/>
                <w:sz w:val="24"/>
                <w:szCs w:val="24"/>
                <w:lang w:val="tr-TR"/>
              </w:rPr>
              <w:t xml:space="preserve">     (En fazla iki katılım puanlanır.)</w:t>
            </w:r>
          </w:p>
        </w:tc>
        <w:tc>
          <w:tcPr>
            <w:tcW w:w="1555" w:type="dxa"/>
            <w:shd w:val="clear" w:color="auto" w:fill="FFF1CC"/>
          </w:tcPr>
          <w:p w14:paraId="582557C0" w14:textId="77777777" w:rsidR="008D1C38" w:rsidRPr="007F5B22" w:rsidRDefault="008D1C38" w:rsidP="00A66155">
            <w:pPr>
              <w:pStyle w:val="TableParagraph"/>
              <w:ind w:left="109"/>
              <w:rPr>
                <w:rFonts w:ascii="Times New Roman" w:hAnsi="Times New Roman" w:cs="Times New Roman"/>
                <w:bCs/>
                <w:sz w:val="24"/>
                <w:szCs w:val="24"/>
              </w:rPr>
            </w:pPr>
          </w:p>
          <w:p w14:paraId="17A7AF77" w14:textId="3835DDC4" w:rsidR="008D1C38" w:rsidRPr="007F5B22" w:rsidRDefault="008D1C38" w:rsidP="00A66155">
            <w:pPr>
              <w:pStyle w:val="TableParagraph"/>
              <w:ind w:left="109"/>
              <w:rPr>
                <w:rFonts w:ascii="Times New Roman" w:hAnsi="Times New Roman" w:cs="Times New Roman"/>
                <w:bCs/>
                <w:sz w:val="24"/>
                <w:szCs w:val="24"/>
              </w:rPr>
            </w:pPr>
            <w:r w:rsidRPr="007F5B22">
              <w:rPr>
                <w:rFonts w:ascii="Times New Roman" w:hAnsi="Times New Roman" w:cs="Times New Roman"/>
                <w:bCs/>
                <w:sz w:val="24"/>
                <w:szCs w:val="24"/>
              </w:rPr>
              <w:t>2 puan</w:t>
            </w:r>
          </w:p>
        </w:tc>
      </w:tr>
      <w:tr w:rsidR="008D1C38" w:rsidRPr="007F5B22" w14:paraId="445C228A" w14:textId="77777777" w:rsidTr="008D1C38">
        <w:trPr>
          <w:trHeight w:val="698"/>
        </w:trPr>
        <w:tc>
          <w:tcPr>
            <w:tcW w:w="2264" w:type="dxa"/>
            <w:vMerge/>
            <w:shd w:val="clear" w:color="auto" w:fill="FFF1CC"/>
          </w:tcPr>
          <w:p w14:paraId="3175D6F1" w14:textId="77777777" w:rsidR="008D1C38" w:rsidRPr="007F5B22" w:rsidRDefault="008D1C38" w:rsidP="00A66155">
            <w:pPr>
              <w:rPr>
                <w:sz w:val="2"/>
                <w:szCs w:val="2"/>
                <w:lang w:val="tr-TR"/>
              </w:rPr>
            </w:pPr>
          </w:p>
        </w:tc>
        <w:tc>
          <w:tcPr>
            <w:tcW w:w="10353" w:type="dxa"/>
            <w:shd w:val="clear" w:color="auto" w:fill="FFF1CC"/>
          </w:tcPr>
          <w:p w14:paraId="4ABAEB1A" w14:textId="6BF8BF69" w:rsidR="008D1C38" w:rsidRPr="007F5B22" w:rsidRDefault="008D1C38" w:rsidP="008D1C38">
            <w:pPr>
              <w:pStyle w:val="ListeParagraf"/>
              <w:numPr>
                <w:ilvl w:val="0"/>
                <w:numId w:val="20"/>
              </w:numPr>
              <w:spacing w:line="23" w:lineRule="atLeast"/>
              <w:rPr>
                <w:rFonts w:ascii="Times New Roman" w:hAnsi="Times New Roman" w:cs="Times New Roman"/>
                <w:bCs/>
                <w:color w:val="000000"/>
                <w:sz w:val="24"/>
                <w:szCs w:val="24"/>
                <w:lang w:val="tr-TR"/>
              </w:rPr>
            </w:pPr>
            <w:r w:rsidRPr="007F5B22">
              <w:rPr>
                <w:rFonts w:ascii="Times New Roman" w:hAnsi="Times New Roman" w:cs="Times New Roman"/>
                <w:bCs/>
                <w:color w:val="000000"/>
                <w:sz w:val="24"/>
                <w:szCs w:val="24"/>
                <w:lang w:val="tr-TR"/>
              </w:rPr>
              <w:t>Yükseköğretimde kalite güvencesi ile ilgili seminere katılmak</w:t>
            </w:r>
          </w:p>
          <w:p w14:paraId="10C3A8F4" w14:textId="604982FC" w:rsidR="008D1C38" w:rsidRPr="007F5B22" w:rsidRDefault="008D1C38" w:rsidP="008D1C38">
            <w:pPr>
              <w:pStyle w:val="ListeParagraf"/>
              <w:spacing w:line="23" w:lineRule="atLeast"/>
              <w:ind w:left="283" w:hanging="142"/>
              <w:rPr>
                <w:rFonts w:ascii="Times New Roman" w:hAnsi="Times New Roman" w:cs="Times New Roman"/>
                <w:bCs/>
                <w:sz w:val="24"/>
                <w:szCs w:val="24"/>
                <w:lang w:val="tr-TR"/>
              </w:rPr>
            </w:pPr>
            <w:r w:rsidRPr="007F5B22">
              <w:rPr>
                <w:rFonts w:ascii="Times New Roman" w:hAnsi="Times New Roman" w:cs="Times New Roman"/>
                <w:bCs/>
                <w:color w:val="000000"/>
                <w:sz w:val="24"/>
                <w:szCs w:val="24"/>
                <w:lang w:val="tr-TR"/>
              </w:rPr>
              <w:t xml:space="preserve">     (En fazla iki katılım puanlanır.)</w:t>
            </w:r>
          </w:p>
        </w:tc>
        <w:tc>
          <w:tcPr>
            <w:tcW w:w="1555" w:type="dxa"/>
            <w:shd w:val="clear" w:color="auto" w:fill="FFF1CC"/>
          </w:tcPr>
          <w:p w14:paraId="06DE96B7" w14:textId="77777777" w:rsidR="008D1C38" w:rsidRPr="007F5B22" w:rsidRDefault="008D1C38" w:rsidP="00A66155">
            <w:pPr>
              <w:pStyle w:val="TableParagraph"/>
              <w:ind w:left="109"/>
              <w:rPr>
                <w:rFonts w:ascii="Times New Roman" w:hAnsi="Times New Roman" w:cs="Times New Roman"/>
                <w:bCs/>
                <w:sz w:val="24"/>
                <w:szCs w:val="24"/>
              </w:rPr>
            </w:pPr>
          </w:p>
          <w:p w14:paraId="3D356478" w14:textId="1675E54F" w:rsidR="008D1C38" w:rsidRPr="007F5B22" w:rsidRDefault="008D1C38" w:rsidP="00A66155">
            <w:pPr>
              <w:pStyle w:val="TableParagraph"/>
              <w:ind w:left="109"/>
              <w:rPr>
                <w:rFonts w:ascii="Times New Roman" w:hAnsi="Times New Roman" w:cs="Times New Roman"/>
                <w:bCs/>
                <w:sz w:val="24"/>
                <w:szCs w:val="24"/>
              </w:rPr>
            </w:pPr>
            <w:r w:rsidRPr="007F5B22">
              <w:rPr>
                <w:rFonts w:ascii="Times New Roman" w:hAnsi="Times New Roman" w:cs="Times New Roman"/>
                <w:bCs/>
                <w:sz w:val="24"/>
                <w:szCs w:val="24"/>
              </w:rPr>
              <w:t>2 puan</w:t>
            </w:r>
          </w:p>
        </w:tc>
      </w:tr>
      <w:tr w:rsidR="008D1C38" w:rsidRPr="007F5B22" w14:paraId="3D643091" w14:textId="77777777" w:rsidTr="008D1C38">
        <w:trPr>
          <w:trHeight w:val="282"/>
        </w:trPr>
        <w:tc>
          <w:tcPr>
            <w:tcW w:w="2264" w:type="dxa"/>
            <w:vMerge/>
            <w:shd w:val="clear" w:color="auto" w:fill="FFF1CC"/>
          </w:tcPr>
          <w:p w14:paraId="6BAE3E55" w14:textId="77777777" w:rsidR="008D1C38" w:rsidRPr="007F5B22" w:rsidRDefault="008D1C38" w:rsidP="00A66155">
            <w:pPr>
              <w:rPr>
                <w:sz w:val="2"/>
                <w:szCs w:val="2"/>
                <w:lang w:val="tr-TR"/>
              </w:rPr>
            </w:pPr>
          </w:p>
        </w:tc>
        <w:tc>
          <w:tcPr>
            <w:tcW w:w="10353" w:type="dxa"/>
            <w:shd w:val="clear" w:color="auto" w:fill="FFF1CC"/>
          </w:tcPr>
          <w:p w14:paraId="169A305A" w14:textId="615A7786" w:rsidR="008D1C38" w:rsidRPr="007F5B22" w:rsidRDefault="008D1C38" w:rsidP="008D1C38">
            <w:pPr>
              <w:pStyle w:val="ListeParagraf"/>
              <w:numPr>
                <w:ilvl w:val="0"/>
                <w:numId w:val="20"/>
              </w:numPr>
              <w:spacing w:line="23" w:lineRule="atLeast"/>
              <w:rPr>
                <w:rFonts w:ascii="Times New Roman" w:hAnsi="Times New Roman" w:cs="Times New Roman"/>
                <w:bCs/>
                <w:color w:val="000000"/>
                <w:sz w:val="24"/>
                <w:szCs w:val="24"/>
                <w:lang w:val="tr-TR"/>
              </w:rPr>
            </w:pPr>
            <w:r w:rsidRPr="007F5B22">
              <w:rPr>
                <w:rStyle w:val="Vurgu"/>
                <w:bCs/>
                <w:color w:val="000000" w:themeColor="text1"/>
                <w:szCs w:val="24"/>
                <w:lang w:val="tr-TR"/>
              </w:rPr>
              <w:t>Grafik tasarım programı yetkinliği</w:t>
            </w:r>
          </w:p>
        </w:tc>
        <w:tc>
          <w:tcPr>
            <w:tcW w:w="1555" w:type="dxa"/>
            <w:shd w:val="clear" w:color="auto" w:fill="FFF1CC"/>
          </w:tcPr>
          <w:p w14:paraId="22B63582" w14:textId="77777777" w:rsidR="008D1C38" w:rsidRPr="007F5B22" w:rsidRDefault="008D1C38" w:rsidP="00A66155">
            <w:pPr>
              <w:pStyle w:val="TableParagraph"/>
              <w:ind w:left="109"/>
              <w:rPr>
                <w:rFonts w:ascii="Times New Roman" w:hAnsi="Times New Roman" w:cs="Times New Roman"/>
                <w:bCs/>
                <w:sz w:val="24"/>
                <w:szCs w:val="24"/>
              </w:rPr>
            </w:pPr>
          </w:p>
          <w:p w14:paraId="343DAEB5" w14:textId="63631C2F" w:rsidR="008D1C38" w:rsidRPr="007F5B22" w:rsidRDefault="008D1C38" w:rsidP="00A66155">
            <w:pPr>
              <w:pStyle w:val="TableParagraph"/>
              <w:ind w:left="109"/>
              <w:rPr>
                <w:rFonts w:ascii="Times New Roman" w:hAnsi="Times New Roman" w:cs="Times New Roman"/>
                <w:bCs/>
                <w:sz w:val="24"/>
                <w:szCs w:val="24"/>
              </w:rPr>
            </w:pPr>
            <w:r w:rsidRPr="007F5B22">
              <w:rPr>
                <w:rFonts w:ascii="Times New Roman" w:hAnsi="Times New Roman" w:cs="Times New Roman"/>
                <w:bCs/>
                <w:sz w:val="24"/>
                <w:szCs w:val="24"/>
              </w:rPr>
              <w:t>4 puan</w:t>
            </w:r>
          </w:p>
        </w:tc>
      </w:tr>
    </w:tbl>
    <w:p w14:paraId="0B8451AE" w14:textId="77777777" w:rsidR="00A66155" w:rsidRPr="007F5B22" w:rsidRDefault="00A66155" w:rsidP="00A66155">
      <w:pPr>
        <w:jc w:val="both"/>
        <w:rPr>
          <w:rFonts w:ascii="Times New Roman" w:hAnsi="Times New Roman" w:cs="Times New Roman"/>
          <w:sz w:val="24"/>
          <w:szCs w:val="24"/>
          <w:lang w:val="tr-TR"/>
        </w:rPr>
      </w:pPr>
    </w:p>
    <w:p w14:paraId="12FCA8AF" w14:textId="77777777" w:rsidR="00A66155" w:rsidRPr="007F5B22" w:rsidRDefault="00A66155" w:rsidP="00A66155">
      <w:pPr>
        <w:jc w:val="both"/>
        <w:rPr>
          <w:rFonts w:ascii="Times New Roman" w:hAnsi="Times New Roman" w:cs="Times New Roman"/>
          <w:sz w:val="24"/>
          <w:szCs w:val="24"/>
          <w:lang w:val="tr-TR"/>
        </w:rPr>
      </w:pPr>
    </w:p>
    <w:p w14:paraId="100EB644" w14:textId="77777777" w:rsidR="00A66155" w:rsidRPr="007F5B22" w:rsidRDefault="00A66155" w:rsidP="00A66155">
      <w:pPr>
        <w:jc w:val="both"/>
        <w:rPr>
          <w:rFonts w:ascii="Times New Roman" w:hAnsi="Times New Roman" w:cs="Times New Roman"/>
          <w:sz w:val="24"/>
          <w:szCs w:val="24"/>
          <w:lang w:val="tr-TR"/>
        </w:rPr>
      </w:pPr>
    </w:p>
    <w:sectPr w:rsidR="00A66155" w:rsidRPr="007F5B22" w:rsidSect="00A66155">
      <w:pgSz w:w="15840" w:h="12240"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AE91A" w14:textId="77777777" w:rsidR="00CD2AE2" w:rsidRDefault="00CD2AE2" w:rsidP="00777AC4">
      <w:pPr>
        <w:spacing w:after="0" w:line="240" w:lineRule="auto"/>
      </w:pPr>
      <w:r>
        <w:separator/>
      </w:r>
    </w:p>
  </w:endnote>
  <w:endnote w:type="continuationSeparator" w:id="0">
    <w:p w14:paraId="279B398F" w14:textId="77777777" w:rsidR="00CD2AE2" w:rsidRDefault="00CD2AE2" w:rsidP="00777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147C1" w14:textId="77777777" w:rsidR="00CD2AE2" w:rsidRDefault="00CD2AE2" w:rsidP="00777AC4">
      <w:pPr>
        <w:spacing w:after="0" w:line="240" w:lineRule="auto"/>
      </w:pPr>
      <w:r>
        <w:separator/>
      </w:r>
    </w:p>
  </w:footnote>
  <w:footnote w:type="continuationSeparator" w:id="0">
    <w:p w14:paraId="4A366289" w14:textId="77777777" w:rsidR="00CD2AE2" w:rsidRDefault="00CD2AE2" w:rsidP="00777A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4FF42" w14:textId="2D850216" w:rsidR="00777AC4" w:rsidRDefault="00CD2AE2">
    <w:pPr>
      <w:pStyle w:val="stBilgi"/>
    </w:pPr>
    <w:r>
      <w:rPr>
        <w:noProof/>
      </w:rPr>
      <w:pict w14:anchorId="53A8D5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8623689" o:spid="_x0000_s2049" type="#_x0000_t75" style="position:absolute;margin-left:-70.8pt;margin-top:-93.65pt;width:595.3pt;height:835pt;z-index:-251658752;mso-position-horizontal-relative:margin;mso-position-vertical-relative:margin" o:allowincell="f">
          <v:imagedata r:id="rId1" o:title="yökak antetli ve devam kağıdı_tr_Çalışma Yüzeyi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668C2"/>
    <w:multiLevelType w:val="hybridMultilevel"/>
    <w:tmpl w:val="4AB8DCEE"/>
    <w:lvl w:ilvl="0" w:tplc="56B4ADB8">
      <w:start w:val="1"/>
      <w:numFmt w:val="lowerLetter"/>
      <w:lvlText w:val="(%1)"/>
      <w:lvlJc w:val="left"/>
      <w:pPr>
        <w:ind w:left="838" w:hanging="348"/>
      </w:pPr>
      <w:rPr>
        <w:rFonts w:ascii="Times New Roman" w:eastAsia="Times New Roman" w:hAnsi="Times New Roman" w:cs="Times New Roman" w:hint="default"/>
        <w:b w:val="0"/>
        <w:bCs w:val="0"/>
        <w:i w:val="0"/>
        <w:iCs w:val="0"/>
        <w:spacing w:val="-2"/>
        <w:w w:val="100"/>
        <w:sz w:val="24"/>
        <w:szCs w:val="24"/>
        <w:lang w:val="tr-TR" w:eastAsia="en-US" w:bidi="ar-SA"/>
      </w:rPr>
    </w:lvl>
    <w:lvl w:ilvl="1" w:tplc="EE2E0326">
      <w:numFmt w:val="bullet"/>
      <w:lvlText w:val="•"/>
      <w:lvlJc w:val="left"/>
      <w:pPr>
        <w:ind w:left="1698" w:hanging="348"/>
      </w:pPr>
      <w:rPr>
        <w:rFonts w:hint="default"/>
        <w:lang w:val="tr-TR" w:eastAsia="en-US" w:bidi="ar-SA"/>
      </w:rPr>
    </w:lvl>
    <w:lvl w:ilvl="2" w:tplc="1DDCEEAA">
      <w:numFmt w:val="bullet"/>
      <w:lvlText w:val="•"/>
      <w:lvlJc w:val="left"/>
      <w:pPr>
        <w:ind w:left="2557" w:hanging="348"/>
      </w:pPr>
      <w:rPr>
        <w:rFonts w:hint="default"/>
        <w:lang w:val="tr-TR" w:eastAsia="en-US" w:bidi="ar-SA"/>
      </w:rPr>
    </w:lvl>
    <w:lvl w:ilvl="3" w:tplc="83468F04">
      <w:numFmt w:val="bullet"/>
      <w:lvlText w:val="•"/>
      <w:lvlJc w:val="left"/>
      <w:pPr>
        <w:ind w:left="3415" w:hanging="348"/>
      </w:pPr>
      <w:rPr>
        <w:rFonts w:hint="default"/>
        <w:lang w:val="tr-TR" w:eastAsia="en-US" w:bidi="ar-SA"/>
      </w:rPr>
    </w:lvl>
    <w:lvl w:ilvl="4" w:tplc="F51E2170">
      <w:numFmt w:val="bullet"/>
      <w:lvlText w:val="•"/>
      <w:lvlJc w:val="left"/>
      <w:pPr>
        <w:ind w:left="4274" w:hanging="348"/>
      </w:pPr>
      <w:rPr>
        <w:rFonts w:hint="default"/>
        <w:lang w:val="tr-TR" w:eastAsia="en-US" w:bidi="ar-SA"/>
      </w:rPr>
    </w:lvl>
    <w:lvl w:ilvl="5" w:tplc="098C82B2">
      <w:numFmt w:val="bullet"/>
      <w:lvlText w:val="•"/>
      <w:lvlJc w:val="left"/>
      <w:pPr>
        <w:ind w:left="5133" w:hanging="348"/>
      </w:pPr>
      <w:rPr>
        <w:rFonts w:hint="default"/>
        <w:lang w:val="tr-TR" w:eastAsia="en-US" w:bidi="ar-SA"/>
      </w:rPr>
    </w:lvl>
    <w:lvl w:ilvl="6" w:tplc="710A204E">
      <w:numFmt w:val="bullet"/>
      <w:lvlText w:val="•"/>
      <w:lvlJc w:val="left"/>
      <w:pPr>
        <w:ind w:left="5991" w:hanging="348"/>
      </w:pPr>
      <w:rPr>
        <w:rFonts w:hint="default"/>
        <w:lang w:val="tr-TR" w:eastAsia="en-US" w:bidi="ar-SA"/>
      </w:rPr>
    </w:lvl>
    <w:lvl w:ilvl="7" w:tplc="9582046A">
      <w:numFmt w:val="bullet"/>
      <w:lvlText w:val="•"/>
      <w:lvlJc w:val="left"/>
      <w:pPr>
        <w:ind w:left="6850" w:hanging="348"/>
      </w:pPr>
      <w:rPr>
        <w:rFonts w:hint="default"/>
        <w:lang w:val="tr-TR" w:eastAsia="en-US" w:bidi="ar-SA"/>
      </w:rPr>
    </w:lvl>
    <w:lvl w:ilvl="8" w:tplc="C94CFFE0">
      <w:numFmt w:val="bullet"/>
      <w:lvlText w:val="•"/>
      <w:lvlJc w:val="left"/>
      <w:pPr>
        <w:ind w:left="7709" w:hanging="348"/>
      </w:pPr>
      <w:rPr>
        <w:rFonts w:hint="default"/>
        <w:lang w:val="tr-TR" w:eastAsia="en-US" w:bidi="ar-SA"/>
      </w:rPr>
    </w:lvl>
  </w:abstractNum>
  <w:abstractNum w:abstractNumId="1" w15:restartNumberingAfterBreak="0">
    <w:nsid w:val="0DAD6212"/>
    <w:multiLevelType w:val="hybridMultilevel"/>
    <w:tmpl w:val="ACD63662"/>
    <w:lvl w:ilvl="0" w:tplc="1FFEB8EC">
      <w:start w:val="3"/>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 w15:restartNumberingAfterBreak="0">
    <w:nsid w:val="14DC7C5D"/>
    <w:multiLevelType w:val="hybridMultilevel"/>
    <w:tmpl w:val="823EF2DE"/>
    <w:lvl w:ilvl="0" w:tplc="14986390">
      <w:start w:val="2"/>
      <w:numFmt w:val="lowerLetter"/>
      <w:lvlText w:val="%1)"/>
      <w:lvlJc w:val="left"/>
      <w:pPr>
        <w:ind w:left="790" w:hanging="245"/>
      </w:pPr>
      <w:rPr>
        <w:rFonts w:ascii="Times New Roman" w:eastAsia="Times New Roman" w:hAnsi="Times New Roman" w:cs="Times New Roman" w:hint="default"/>
        <w:b w:val="0"/>
        <w:bCs w:val="0"/>
        <w:i w:val="0"/>
        <w:iCs w:val="0"/>
        <w:spacing w:val="-1"/>
        <w:w w:val="100"/>
        <w:sz w:val="24"/>
        <w:szCs w:val="24"/>
        <w:lang w:val="tr-TR"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292173"/>
    <w:multiLevelType w:val="hybridMultilevel"/>
    <w:tmpl w:val="F4AAB088"/>
    <w:lvl w:ilvl="0" w:tplc="092C47F6">
      <w:start w:val="4"/>
      <w:numFmt w:val="lowerLetter"/>
      <w:lvlText w:val="%1)"/>
      <w:lvlJc w:val="left"/>
      <w:pPr>
        <w:ind w:left="546" w:hanging="320"/>
      </w:pPr>
      <w:rPr>
        <w:rFonts w:ascii="Times New Roman" w:eastAsia="Times New Roman" w:hAnsi="Times New Roman" w:cs="Times New Roman" w:hint="default"/>
        <w:b w:val="0"/>
        <w:bCs w:val="0"/>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2963CF"/>
    <w:multiLevelType w:val="hybridMultilevel"/>
    <w:tmpl w:val="65E8FAC4"/>
    <w:lvl w:ilvl="0" w:tplc="A2B22F84">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3A579D"/>
    <w:multiLevelType w:val="hybridMultilevel"/>
    <w:tmpl w:val="F1DE66E4"/>
    <w:lvl w:ilvl="0" w:tplc="716E200A">
      <w:start w:val="3"/>
      <w:numFmt w:val="lowerLetter"/>
      <w:lvlText w:val="%1)"/>
      <w:lvlJc w:val="left"/>
      <w:pPr>
        <w:ind w:left="790" w:hanging="245"/>
      </w:pPr>
      <w:rPr>
        <w:rFonts w:ascii="Times New Roman" w:eastAsia="Times New Roman" w:hAnsi="Times New Roman" w:cs="Times New Roman" w:hint="default"/>
        <w:b w:val="0"/>
        <w:bCs w:val="0"/>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DB7D7D"/>
    <w:multiLevelType w:val="hybridMultilevel"/>
    <w:tmpl w:val="53EAD328"/>
    <w:lvl w:ilvl="0" w:tplc="185AAE96">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3EA16876"/>
    <w:multiLevelType w:val="hybridMultilevel"/>
    <w:tmpl w:val="A11C436E"/>
    <w:lvl w:ilvl="0" w:tplc="58729A50">
      <w:start w:val="2"/>
      <w:numFmt w:val="decimal"/>
      <w:lvlText w:val="(%1)"/>
      <w:lvlJc w:val="left"/>
      <w:pPr>
        <w:ind w:left="118" w:hanging="356"/>
      </w:pPr>
      <w:rPr>
        <w:rFonts w:ascii="Times New Roman" w:eastAsia="Times New Roman" w:hAnsi="Times New Roman" w:cs="Times New Roman" w:hint="default"/>
        <w:b w:val="0"/>
        <w:bCs w:val="0"/>
        <w:i w:val="0"/>
        <w:iCs w:val="0"/>
        <w:spacing w:val="0"/>
        <w:w w:val="100"/>
        <w:sz w:val="24"/>
        <w:szCs w:val="24"/>
        <w:lang w:val="tr-TR" w:eastAsia="en-US" w:bidi="ar-SA"/>
      </w:rPr>
    </w:lvl>
    <w:lvl w:ilvl="1" w:tplc="942849CC">
      <w:start w:val="1"/>
      <w:numFmt w:val="lowerLetter"/>
      <w:lvlText w:val="%2)"/>
      <w:lvlJc w:val="left"/>
      <w:pPr>
        <w:ind w:left="546" w:hanging="399"/>
      </w:pPr>
      <w:rPr>
        <w:rFonts w:ascii="Times New Roman" w:eastAsia="Times New Roman" w:hAnsi="Times New Roman" w:cs="Times New Roman" w:hint="default"/>
        <w:b w:val="0"/>
        <w:bCs w:val="0"/>
        <w:i w:val="0"/>
        <w:iCs w:val="0"/>
        <w:spacing w:val="-1"/>
        <w:w w:val="100"/>
        <w:sz w:val="24"/>
        <w:szCs w:val="24"/>
        <w:lang w:val="tr-TR" w:eastAsia="en-US" w:bidi="ar-SA"/>
      </w:rPr>
    </w:lvl>
    <w:lvl w:ilvl="2" w:tplc="95D224DC">
      <w:numFmt w:val="bullet"/>
      <w:lvlText w:val="•"/>
      <w:lvlJc w:val="left"/>
      <w:pPr>
        <w:ind w:left="1527" w:hanging="399"/>
      </w:pPr>
      <w:rPr>
        <w:rFonts w:hint="default"/>
        <w:lang w:val="tr-TR" w:eastAsia="en-US" w:bidi="ar-SA"/>
      </w:rPr>
    </w:lvl>
    <w:lvl w:ilvl="3" w:tplc="61D6BF06">
      <w:numFmt w:val="bullet"/>
      <w:lvlText w:val="•"/>
      <w:lvlJc w:val="left"/>
      <w:pPr>
        <w:ind w:left="2514" w:hanging="399"/>
      </w:pPr>
      <w:rPr>
        <w:rFonts w:hint="default"/>
        <w:lang w:val="tr-TR" w:eastAsia="en-US" w:bidi="ar-SA"/>
      </w:rPr>
    </w:lvl>
    <w:lvl w:ilvl="4" w:tplc="C652E314">
      <w:numFmt w:val="bullet"/>
      <w:lvlText w:val="•"/>
      <w:lvlJc w:val="left"/>
      <w:pPr>
        <w:ind w:left="3502" w:hanging="399"/>
      </w:pPr>
      <w:rPr>
        <w:rFonts w:hint="default"/>
        <w:lang w:val="tr-TR" w:eastAsia="en-US" w:bidi="ar-SA"/>
      </w:rPr>
    </w:lvl>
    <w:lvl w:ilvl="5" w:tplc="02C474DA">
      <w:numFmt w:val="bullet"/>
      <w:lvlText w:val="•"/>
      <w:lvlJc w:val="left"/>
      <w:pPr>
        <w:ind w:left="4489" w:hanging="399"/>
      </w:pPr>
      <w:rPr>
        <w:rFonts w:hint="default"/>
        <w:lang w:val="tr-TR" w:eastAsia="en-US" w:bidi="ar-SA"/>
      </w:rPr>
    </w:lvl>
    <w:lvl w:ilvl="6" w:tplc="6DB4F8DE">
      <w:numFmt w:val="bullet"/>
      <w:lvlText w:val="•"/>
      <w:lvlJc w:val="left"/>
      <w:pPr>
        <w:ind w:left="5476" w:hanging="399"/>
      </w:pPr>
      <w:rPr>
        <w:rFonts w:hint="default"/>
        <w:lang w:val="tr-TR" w:eastAsia="en-US" w:bidi="ar-SA"/>
      </w:rPr>
    </w:lvl>
    <w:lvl w:ilvl="7" w:tplc="05480E82">
      <w:numFmt w:val="bullet"/>
      <w:lvlText w:val="•"/>
      <w:lvlJc w:val="left"/>
      <w:pPr>
        <w:ind w:left="6464" w:hanging="399"/>
      </w:pPr>
      <w:rPr>
        <w:rFonts w:hint="default"/>
        <w:lang w:val="tr-TR" w:eastAsia="en-US" w:bidi="ar-SA"/>
      </w:rPr>
    </w:lvl>
    <w:lvl w:ilvl="8" w:tplc="E58AA572">
      <w:numFmt w:val="bullet"/>
      <w:lvlText w:val="•"/>
      <w:lvlJc w:val="left"/>
      <w:pPr>
        <w:ind w:left="7451" w:hanging="399"/>
      </w:pPr>
      <w:rPr>
        <w:rFonts w:hint="default"/>
        <w:lang w:val="tr-TR" w:eastAsia="en-US" w:bidi="ar-SA"/>
      </w:rPr>
    </w:lvl>
  </w:abstractNum>
  <w:abstractNum w:abstractNumId="8" w15:restartNumberingAfterBreak="0">
    <w:nsid w:val="460D1B17"/>
    <w:multiLevelType w:val="hybridMultilevel"/>
    <w:tmpl w:val="5FBAFC1A"/>
    <w:lvl w:ilvl="0" w:tplc="A35A588C">
      <w:start w:val="3"/>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9" w15:restartNumberingAfterBreak="0">
    <w:nsid w:val="4C1F1009"/>
    <w:multiLevelType w:val="hybridMultilevel"/>
    <w:tmpl w:val="9F867C90"/>
    <w:lvl w:ilvl="0" w:tplc="6D7498E2">
      <w:start w:val="4"/>
      <w:numFmt w:val="lowerLetter"/>
      <w:lvlText w:val="%1)"/>
      <w:lvlJc w:val="left"/>
      <w:pPr>
        <w:ind w:left="546" w:hanging="320"/>
      </w:pPr>
      <w:rPr>
        <w:rFonts w:ascii="Times New Roman" w:eastAsia="Times New Roman" w:hAnsi="Times New Roman" w:cs="Times New Roman" w:hint="default"/>
        <w:b w:val="0"/>
        <w:bCs w:val="0"/>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016EDD"/>
    <w:multiLevelType w:val="hybridMultilevel"/>
    <w:tmpl w:val="A4E8D9A8"/>
    <w:lvl w:ilvl="0" w:tplc="C5D62282">
      <w:start w:val="2"/>
      <w:numFmt w:val="decimal"/>
      <w:lvlText w:val="(%1)"/>
      <w:lvlJc w:val="left"/>
      <w:pPr>
        <w:ind w:left="457" w:hanging="339"/>
      </w:pPr>
      <w:rPr>
        <w:rFonts w:ascii="Times New Roman" w:eastAsia="Times New Roman" w:hAnsi="Times New Roman" w:cs="Times New Roman" w:hint="default"/>
        <w:b w:val="0"/>
        <w:bCs w:val="0"/>
        <w:i w:val="0"/>
        <w:iCs w:val="0"/>
        <w:spacing w:val="0"/>
        <w:w w:val="100"/>
        <w:sz w:val="24"/>
        <w:szCs w:val="24"/>
        <w:lang w:val="tr-TR" w:eastAsia="en-US" w:bidi="ar-SA"/>
      </w:rPr>
    </w:lvl>
    <w:lvl w:ilvl="1" w:tplc="5660FE76">
      <w:numFmt w:val="bullet"/>
      <w:lvlText w:val="•"/>
      <w:lvlJc w:val="left"/>
      <w:pPr>
        <w:ind w:left="1356" w:hanging="339"/>
      </w:pPr>
      <w:rPr>
        <w:rFonts w:hint="default"/>
        <w:lang w:val="tr-TR" w:eastAsia="en-US" w:bidi="ar-SA"/>
      </w:rPr>
    </w:lvl>
    <w:lvl w:ilvl="2" w:tplc="9954974E">
      <w:numFmt w:val="bullet"/>
      <w:lvlText w:val="•"/>
      <w:lvlJc w:val="left"/>
      <w:pPr>
        <w:ind w:left="2253" w:hanging="339"/>
      </w:pPr>
      <w:rPr>
        <w:rFonts w:hint="default"/>
        <w:lang w:val="tr-TR" w:eastAsia="en-US" w:bidi="ar-SA"/>
      </w:rPr>
    </w:lvl>
    <w:lvl w:ilvl="3" w:tplc="2A8EF606">
      <w:numFmt w:val="bullet"/>
      <w:lvlText w:val="•"/>
      <w:lvlJc w:val="left"/>
      <w:pPr>
        <w:ind w:left="3149" w:hanging="339"/>
      </w:pPr>
      <w:rPr>
        <w:rFonts w:hint="default"/>
        <w:lang w:val="tr-TR" w:eastAsia="en-US" w:bidi="ar-SA"/>
      </w:rPr>
    </w:lvl>
    <w:lvl w:ilvl="4" w:tplc="DA0EED6C">
      <w:numFmt w:val="bullet"/>
      <w:lvlText w:val="•"/>
      <w:lvlJc w:val="left"/>
      <w:pPr>
        <w:ind w:left="4046" w:hanging="339"/>
      </w:pPr>
      <w:rPr>
        <w:rFonts w:hint="default"/>
        <w:lang w:val="tr-TR" w:eastAsia="en-US" w:bidi="ar-SA"/>
      </w:rPr>
    </w:lvl>
    <w:lvl w:ilvl="5" w:tplc="D0EA15BC">
      <w:numFmt w:val="bullet"/>
      <w:lvlText w:val="•"/>
      <w:lvlJc w:val="left"/>
      <w:pPr>
        <w:ind w:left="4943" w:hanging="339"/>
      </w:pPr>
      <w:rPr>
        <w:rFonts w:hint="default"/>
        <w:lang w:val="tr-TR" w:eastAsia="en-US" w:bidi="ar-SA"/>
      </w:rPr>
    </w:lvl>
    <w:lvl w:ilvl="6" w:tplc="4B0A152C">
      <w:numFmt w:val="bullet"/>
      <w:lvlText w:val="•"/>
      <w:lvlJc w:val="left"/>
      <w:pPr>
        <w:ind w:left="5839" w:hanging="339"/>
      </w:pPr>
      <w:rPr>
        <w:rFonts w:hint="default"/>
        <w:lang w:val="tr-TR" w:eastAsia="en-US" w:bidi="ar-SA"/>
      </w:rPr>
    </w:lvl>
    <w:lvl w:ilvl="7" w:tplc="7924CDDC">
      <w:numFmt w:val="bullet"/>
      <w:lvlText w:val="•"/>
      <w:lvlJc w:val="left"/>
      <w:pPr>
        <w:ind w:left="6736" w:hanging="339"/>
      </w:pPr>
      <w:rPr>
        <w:rFonts w:hint="default"/>
        <w:lang w:val="tr-TR" w:eastAsia="en-US" w:bidi="ar-SA"/>
      </w:rPr>
    </w:lvl>
    <w:lvl w:ilvl="8" w:tplc="067C0AFA">
      <w:numFmt w:val="bullet"/>
      <w:lvlText w:val="•"/>
      <w:lvlJc w:val="left"/>
      <w:pPr>
        <w:ind w:left="7633" w:hanging="339"/>
      </w:pPr>
      <w:rPr>
        <w:rFonts w:hint="default"/>
        <w:lang w:val="tr-TR" w:eastAsia="en-US" w:bidi="ar-SA"/>
      </w:rPr>
    </w:lvl>
  </w:abstractNum>
  <w:abstractNum w:abstractNumId="11" w15:restartNumberingAfterBreak="0">
    <w:nsid w:val="5F267727"/>
    <w:multiLevelType w:val="hybridMultilevel"/>
    <w:tmpl w:val="99668322"/>
    <w:lvl w:ilvl="0" w:tplc="6DC6D040">
      <w:start w:val="3"/>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2" w15:restartNumberingAfterBreak="0">
    <w:nsid w:val="64322259"/>
    <w:multiLevelType w:val="hybridMultilevel"/>
    <w:tmpl w:val="E2FC78EC"/>
    <w:lvl w:ilvl="0" w:tplc="64AA2A8E">
      <w:start w:val="2"/>
      <w:numFmt w:val="decimal"/>
      <w:lvlText w:val="(%1)"/>
      <w:lvlJc w:val="left"/>
      <w:pPr>
        <w:ind w:left="118" w:hanging="396"/>
      </w:pPr>
      <w:rPr>
        <w:rFonts w:ascii="Times New Roman" w:eastAsia="Times New Roman" w:hAnsi="Times New Roman" w:cs="Times New Roman" w:hint="default"/>
        <w:b w:val="0"/>
        <w:bCs w:val="0"/>
        <w:i w:val="0"/>
        <w:iCs w:val="0"/>
        <w:spacing w:val="0"/>
        <w:w w:val="100"/>
        <w:sz w:val="24"/>
        <w:szCs w:val="24"/>
        <w:lang w:val="tr-TR" w:eastAsia="en-US" w:bidi="ar-SA"/>
      </w:rPr>
    </w:lvl>
    <w:lvl w:ilvl="1" w:tplc="14986390">
      <w:start w:val="2"/>
      <w:numFmt w:val="lowerLetter"/>
      <w:lvlText w:val="%2)"/>
      <w:lvlJc w:val="left"/>
      <w:pPr>
        <w:ind w:left="790" w:hanging="245"/>
      </w:pPr>
      <w:rPr>
        <w:rFonts w:ascii="Times New Roman" w:eastAsia="Times New Roman" w:hAnsi="Times New Roman" w:cs="Times New Roman" w:hint="default"/>
        <w:b w:val="0"/>
        <w:bCs w:val="0"/>
        <w:i w:val="0"/>
        <w:iCs w:val="0"/>
        <w:spacing w:val="-1"/>
        <w:w w:val="100"/>
        <w:sz w:val="24"/>
        <w:szCs w:val="24"/>
        <w:lang w:val="tr-TR" w:eastAsia="en-US" w:bidi="ar-SA"/>
      </w:rPr>
    </w:lvl>
    <w:lvl w:ilvl="2" w:tplc="63AC399A">
      <w:numFmt w:val="bullet"/>
      <w:lvlText w:val="•"/>
      <w:lvlJc w:val="left"/>
      <w:pPr>
        <w:ind w:left="1758" w:hanging="245"/>
      </w:pPr>
      <w:rPr>
        <w:rFonts w:hint="default"/>
        <w:lang w:val="tr-TR" w:eastAsia="en-US" w:bidi="ar-SA"/>
      </w:rPr>
    </w:lvl>
    <w:lvl w:ilvl="3" w:tplc="52AE4238">
      <w:numFmt w:val="bullet"/>
      <w:lvlText w:val="•"/>
      <w:lvlJc w:val="left"/>
      <w:pPr>
        <w:ind w:left="2716" w:hanging="245"/>
      </w:pPr>
      <w:rPr>
        <w:rFonts w:hint="default"/>
        <w:lang w:val="tr-TR" w:eastAsia="en-US" w:bidi="ar-SA"/>
      </w:rPr>
    </w:lvl>
    <w:lvl w:ilvl="4" w:tplc="C684679C">
      <w:numFmt w:val="bullet"/>
      <w:lvlText w:val="•"/>
      <w:lvlJc w:val="left"/>
      <w:pPr>
        <w:ind w:left="3675" w:hanging="245"/>
      </w:pPr>
      <w:rPr>
        <w:rFonts w:hint="default"/>
        <w:lang w:val="tr-TR" w:eastAsia="en-US" w:bidi="ar-SA"/>
      </w:rPr>
    </w:lvl>
    <w:lvl w:ilvl="5" w:tplc="2C4E1F0E">
      <w:numFmt w:val="bullet"/>
      <w:lvlText w:val="•"/>
      <w:lvlJc w:val="left"/>
      <w:pPr>
        <w:ind w:left="4633" w:hanging="245"/>
      </w:pPr>
      <w:rPr>
        <w:rFonts w:hint="default"/>
        <w:lang w:val="tr-TR" w:eastAsia="en-US" w:bidi="ar-SA"/>
      </w:rPr>
    </w:lvl>
    <w:lvl w:ilvl="6" w:tplc="A9A25BC0">
      <w:numFmt w:val="bullet"/>
      <w:lvlText w:val="•"/>
      <w:lvlJc w:val="left"/>
      <w:pPr>
        <w:ind w:left="5592" w:hanging="245"/>
      </w:pPr>
      <w:rPr>
        <w:rFonts w:hint="default"/>
        <w:lang w:val="tr-TR" w:eastAsia="en-US" w:bidi="ar-SA"/>
      </w:rPr>
    </w:lvl>
    <w:lvl w:ilvl="7" w:tplc="6D806736">
      <w:numFmt w:val="bullet"/>
      <w:lvlText w:val="•"/>
      <w:lvlJc w:val="left"/>
      <w:pPr>
        <w:ind w:left="6550" w:hanging="245"/>
      </w:pPr>
      <w:rPr>
        <w:rFonts w:hint="default"/>
        <w:lang w:val="tr-TR" w:eastAsia="en-US" w:bidi="ar-SA"/>
      </w:rPr>
    </w:lvl>
    <w:lvl w:ilvl="8" w:tplc="0312476A">
      <w:numFmt w:val="bullet"/>
      <w:lvlText w:val="•"/>
      <w:lvlJc w:val="left"/>
      <w:pPr>
        <w:ind w:left="7509" w:hanging="245"/>
      </w:pPr>
      <w:rPr>
        <w:rFonts w:hint="default"/>
        <w:lang w:val="tr-TR" w:eastAsia="en-US" w:bidi="ar-SA"/>
      </w:rPr>
    </w:lvl>
  </w:abstractNum>
  <w:abstractNum w:abstractNumId="13" w15:restartNumberingAfterBreak="0">
    <w:nsid w:val="6BA1433B"/>
    <w:multiLevelType w:val="hybridMultilevel"/>
    <w:tmpl w:val="C5B075F8"/>
    <w:lvl w:ilvl="0" w:tplc="4E905D8C">
      <w:start w:val="1"/>
      <w:numFmt w:val="lowerLetter"/>
      <w:lvlText w:val="%1)"/>
      <w:lvlJc w:val="left"/>
      <w:pPr>
        <w:ind w:left="546" w:hanging="320"/>
      </w:pPr>
      <w:rPr>
        <w:rFonts w:ascii="Times New Roman" w:eastAsia="Times New Roman" w:hAnsi="Times New Roman" w:cs="Times New Roman" w:hint="default"/>
        <w:b w:val="0"/>
        <w:bCs w:val="0"/>
        <w:i w:val="0"/>
        <w:iCs w:val="0"/>
        <w:spacing w:val="-1"/>
        <w:w w:val="100"/>
        <w:sz w:val="24"/>
        <w:szCs w:val="24"/>
        <w:lang w:val="tr-TR" w:eastAsia="en-US" w:bidi="ar-SA"/>
      </w:rPr>
    </w:lvl>
    <w:lvl w:ilvl="1" w:tplc="228E1D98">
      <w:numFmt w:val="bullet"/>
      <w:lvlText w:val="•"/>
      <w:lvlJc w:val="left"/>
      <w:pPr>
        <w:ind w:left="1428" w:hanging="320"/>
      </w:pPr>
      <w:rPr>
        <w:rFonts w:hint="default"/>
        <w:lang w:val="tr-TR" w:eastAsia="en-US" w:bidi="ar-SA"/>
      </w:rPr>
    </w:lvl>
    <w:lvl w:ilvl="2" w:tplc="D474112A">
      <w:numFmt w:val="bullet"/>
      <w:lvlText w:val="•"/>
      <w:lvlJc w:val="left"/>
      <w:pPr>
        <w:ind w:left="2317" w:hanging="320"/>
      </w:pPr>
      <w:rPr>
        <w:rFonts w:hint="default"/>
        <w:lang w:val="tr-TR" w:eastAsia="en-US" w:bidi="ar-SA"/>
      </w:rPr>
    </w:lvl>
    <w:lvl w:ilvl="3" w:tplc="C5A27E98">
      <w:numFmt w:val="bullet"/>
      <w:lvlText w:val="•"/>
      <w:lvlJc w:val="left"/>
      <w:pPr>
        <w:ind w:left="3205" w:hanging="320"/>
      </w:pPr>
      <w:rPr>
        <w:rFonts w:hint="default"/>
        <w:lang w:val="tr-TR" w:eastAsia="en-US" w:bidi="ar-SA"/>
      </w:rPr>
    </w:lvl>
    <w:lvl w:ilvl="4" w:tplc="16DA15A2">
      <w:numFmt w:val="bullet"/>
      <w:lvlText w:val="•"/>
      <w:lvlJc w:val="left"/>
      <w:pPr>
        <w:ind w:left="4094" w:hanging="320"/>
      </w:pPr>
      <w:rPr>
        <w:rFonts w:hint="default"/>
        <w:lang w:val="tr-TR" w:eastAsia="en-US" w:bidi="ar-SA"/>
      </w:rPr>
    </w:lvl>
    <w:lvl w:ilvl="5" w:tplc="480A039C">
      <w:numFmt w:val="bullet"/>
      <w:lvlText w:val="•"/>
      <w:lvlJc w:val="left"/>
      <w:pPr>
        <w:ind w:left="4983" w:hanging="320"/>
      </w:pPr>
      <w:rPr>
        <w:rFonts w:hint="default"/>
        <w:lang w:val="tr-TR" w:eastAsia="en-US" w:bidi="ar-SA"/>
      </w:rPr>
    </w:lvl>
    <w:lvl w:ilvl="6" w:tplc="B374D79A">
      <w:numFmt w:val="bullet"/>
      <w:lvlText w:val="•"/>
      <w:lvlJc w:val="left"/>
      <w:pPr>
        <w:ind w:left="5871" w:hanging="320"/>
      </w:pPr>
      <w:rPr>
        <w:rFonts w:hint="default"/>
        <w:lang w:val="tr-TR" w:eastAsia="en-US" w:bidi="ar-SA"/>
      </w:rPr>
    </w:lvl>
    <w:lvl w:ilvl="7" w:tplc="DBACF188">
      <w:numFmt w:val="bullet"/>
      <w:lvlText w:val="•"/>
      <w:lvlJc w:val="left"/>
      <w:pPr>
        <w:ind w:left="6760" w:hanging="320"/>
      </w:pPr>
      <w:rPr>
        <w:rFonts w:hint="default"/>
        <w:lang w:val="tr-TR" w:eastAsia="en-US" w:bidi="ar-SA"/>
      </w:rPr>
    </w:lvl>
    <w:lvl w:ilvl="8" w:tplc="7F2882AC">
      <w:numFmt w:val="bullet"/>
      <w:lvlText w:val="•"/>
      <w:lvlJc w:val="left"/>
      <w:pPr>
        <w:ind w:left="7649" w:hanging="320"/>
      </w:pPr>
      <w:rPr>
        <w:rFonts w:hint="default"/>
        <w:lang w:val="tr-TR" w:eastAsia="en-US" w:bidi="ar-SA"/>
      </w:rPr>
    </w:lvl>
  </w:abstractNum>
  <w:abstractNum w:abstractNumId="14" w15:restartNumberingAfterBreak="0">
    <w:nsid w:val="6F347AD6"/>
    <w:multiLevelType w:val="hybridMultilevel"/>
    <w:tmpl w:val="F1DE66E4"/>
    <w:lvl w:ilvl="0" w:tplc="716E200A">
      <w:start w:val="3"/>
      <w:numFmt w:val="lowerLetter"/>
      <w:lvlText w:val="%1)"/>
      <w:lvlJc w:val="left"/>
      <w:pPr>
        <w:ind w:left="790" w:hanging="245"/>
      </w:pPr>
      <w:rPr>
        <w:rFonts w:ascii="Times New Roman" w:eastAsia="Times New Roman" w:hAnsi="Times New Roman" w:cs="Times New Roman" w:hint="default"/>
        <w:b w:val="0"/>
        <w:bCs w:val="0"/>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B805CC"/>
    <w:multiLevelType w:val="hybridMultilevel"/>
    <w:tmpl w:val="F1DE66E4"/>
    <w:lvl w:ilvl="0" w:tplc="716E200A">
      <w:start w:val="3"/>
      <w:numFmt w:val="lowerLetter"/>
      <w:lvlText w:val="%1)"/>
      <w:lvlJc w:val="left"/>
      <w:pPr>
        <w:ind w:left="790" w:hanging="245"/>
      </w:pPr>
      <w:rPr>
        <w:rFonts w:ascii="Times New Roman" w:eastAsia="Times New Roman" w:hAnsi="Times New Roman" w:cs="Times New Roman" w:hint="default"/>
        <w:b w:val="0"/>
        <w:bCs w:val="0"/>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9E7E6B"/>
    <w:multiLevelType w:val="hybridMultilevel"/>
    <w:tmpl w:val="5FE06DAE"/>
    <w:lvl w:ilvl="0" w:tplc="14986390">
      <w:start w:val="2"/>
      <w:numFmt w:val="lowerLetter"/>
      <w:lvlText w:val="%1)"/>
      <w:lvlJc w:val="left"/>
      <w:pPr>
        <w:ind w:left="1357" w:hanging="245"/>
      </w:pPr>
      <w:rPr>
        <w:rFonts w:ascii="Times New Roman" w:eastAsia="Times New Roman" w:hAnsi="Times New Roman" w:cs="Times New Roman" w:hint="default"/>
        <w:b w:val="0"/>
        <w:bCs w:val="0"/>
        <w:i w:val="0"/>
        <w:iCs w:val="0"/>
        <w:spacing w:val="-1"/>
        <w:w w:val="100"/>
        <w:sz w:val="24"/>
        <w:szCs w:val="24"/>
        <w:lang w:val="tr-TR" w:eastAsia="en-US" w:bidi="ar-SA"/>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15:restartNumberingAfterBreak="0">
    <w:nsid w:val="7E4D1483"/>
    <w:multiLevelType w:val="hybridMultilevel"/>
    <w:tmpl w:val="3788B1E4"/>
    <w:lvl w:ilvl="0" w:tplc="01F698B0">
      <w:start w:val="1"/>
      <w:numFmt w:val="lowerLetter"/>
      <w:lvlText w:val="%1)"/>
      <w:lvlJc w:val="left"/>
      <w:pPr>
        <w:ind w:left="783" w:hanging="305"/>
      </w:pPr>
      <w:rPr>
        <w:rFonts w:ascii="Times New Roman" w:eastAsia="Times New Roman" w:hAnsi="Times New Roman" w:cs="Times New Roman" w:hint="default"/>
        <w:b w:val="0"/>
        <w:bCs w:val="0"/>
        <w:i w:val="0"/>
        <w:iCs w:val="0"/>
        <w:spacing w:val="-1"/>
        <w:w w:val="100"/>
        <w:sz w:val="24"/>
        <w:szCs w:val="24"/>
        <w:lang w:val="tr-TR" w:eastAsia="en-US" w:bidi="ar-SA"/>
      </w:rPr>
    </w:lvl>
    <w:lvl w:ilvl="1" w:tplc="26726C00">
      <w:numFmt w:val="bullet"/>
      <w:lvlText w:val="•"/>
      <w:lvlJc w:val="left"/>
      <w:pPr>
        <w:ind w:left="1644" w:hanging="305"/>
      </w:pPr>
      <w:rPr>
        <w:rFonts w:hint="default"/>
        <w:lang w:val="tr-TR" w:eastAsia="en-US" w:bidi="ar-SA"/>
      </w:rPr>
    </w:lvl>
    <w:lvl w:ilvl="2" w:tplc="93C8F938">
      <w:numFmt w:val="bullet"/>
      <w:lvlText w:val="•"/>
      <w:lvlJc w:val="left"/>
      <w:pPr>
        <w:ind w:left="2509" w:hanging="305"/>
      </w:pPr>
      <w:rPr>
        <w:rFonts w:hint="default"/>
        <w:lang w:val="tr-TR" w:eastAsia="en-US" w:bidi="ar-SA"/>
      </w:rPr>
    </w:lvl>
    <w:lvl w:ilvl="3" w:tplc="9482D328">
      <w:numFmt w:val="bullet"/>
      <w:lvlText w:val="•"/>
      <w:lvlJc w:val="left"/>
      <w:pPr>
        <w:ind w:left="3373" w:hanging="305"/>
      </w:pPr>
      <w:rPr>
        <w:rFonts w:hint="default"/>
        <w:lang w:val="tr-TR" w:eastAsia="en-US" w:bidi="ar-SA"/>
      </w:rPr>
    </w:lvl>
    <w:lvl w:ilvl="4" w:tplc="399A15B2">
      <w:numFmt w:val="bullet"/>
      <w:lvlText w:val="•"/>
      <w:lvlJc w:val="left"/>
      <w:pPr>
        <w:ind w:left="4238" w:hanging="305"/>
      </w:pPr>
      <w:rPr>
        <w:rFonts w:hint="default"/>
        <w:lang w:val="tr-TR" w:eastAsia="en-US" w:bidi="ar-SA"/>
      </w:rPr>
    </w:lvl>
    <w:lvl w:ilvl="5" w:tplc="A6CC5C5A">
      <w:numFmt w:val="bullet"/>
      <w:lvlText w:val="•"/>
      <w:lvlJc w:val="left"/>
      <w:pPr>
        <w:ind w:left="5103" w:hanging="305"/>
      </w:pPr>
      <w:rPr>
        <w:rFonts w:hint="default"/>
        <w:lang w:val="tr-TR" w:eastAsia="en-US" w:bidi="ar-SA"/>
      </w:rPr>
    </w:lvl>
    <w:lvl w:ilvl="6" w:tplc="6F1C208E">
      <w:numFmt w:val="bullet"/>
      <w:lvlText w:val="•"/>
      <w:lvlJc w:val="left"/>
      <w:pPr>
        <w:ind w:left="5967" w:hanging="305"/>
      </w:pPr>
      <w:rPr>
        <w:rFonts w:hint="default"/>
        <w:lang w:val="tr-TR" w:eastAsia="en-US" w:bidi="ar-SA"/>
      </w:rPr>
    </w:lvl>
    <w:lvl w:ilvl="7" w:tplc="2F262E0E">
      <w:numFmt w:val="bullet"/>
      <w:lvlText w:val="•"/>
      <w:lvlJc w:val="left"/>
      <w:pPr>
        <w:ind w:left="6832" w:hanging="305"/>
      </w:pPr>
      <w:rPr>
        <w:rFonts w:hint="default"/>
        <w:lang w:val="tr-TR" w:eastAsia="en-US" w:bidi="ar-SA"/>
      </w:rPr>
    </w:lvl>
    <w:lvl w:ilvl="8" w:tplc="3DC86AD0">
      <w:numFmt w:val="bullet"/>
      <w:lvlText w:val="•"/>
      <w:lvlJc w:val="left"/>
      <w:pPr>
        <w:ind w:left="7697" w:hanging="305"/>
      </w:pPr>
      <w:rPr>
        <w:rFonts w:hint="default"/>
        <w:lang w:val="tr-TR" w:eastAsia="en-US" w:bidi="ar-SA"/>
      </w:rPr>
    </w:lvl>
  </w:abstractNum>
  <w:abstractNum w:abstractNumId="18" w15:restartNumberingAfterBreak="0">
    <w:nsid w:val="7F5E0CB0"/>
    <w:multiLevelType w:val="hybridMultilevel"/>
    <w:tmpl w:val="BC12989A"/>
    <w:lvl w:ilvl="0" w:tplc="5BF89282">
      <w:start w:val="4"/>
      <w:numFmt w:val="lowerLetter"/>
      <w:lvlText w:val="%1)"/>
      <w:lvlJc w:val="left"/>
      <w:pPr>
        <w:ind w:left="790" w:hanging="245"/>
      </w:pPr>
      <w:rPr>
        <w:rFonts w:ascii="Times New Roman" w:eastAsia="Times New Roman" w:hAnsi="Times New Roman" w:cs="Times New Roman" w:hint="default"/>
        <w:b w:val="0"/>
        <w:bCs w:val="0"/>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CA3FC0"/>
    <w:multiLevelType w:val="hybridMultilevel"/>
    <w:tmpl w:val="CC88F436"/>
    <w:lvl w:ilvl="0" w:tplc="041F0017">
      <w:start w:val="1"/>
      <w:numFmt w:val="lowerLetter"/>
      <w:lvlText w:val="%1)"/>
      <w:lvlJc w:val="left"/>
      <w:pPr>
        <w:ind w:left="838" w:hanging="360"/>
      </w:pPr>
    </w:lvl>
    <w:lvl w:ilvl="1" w:tplc="04090019" w:tentative="1">
      <w:start w:val="1"/>
      <w:numFmt w:val="lowerLetter"/>
      <w:lvlText w:val="%2."/>
      <w:lvlJc w:val="left"/>
      <w:pPr>
        <w:ind w:left="1558" w:hanging="360"/>
      </w:pPr>
    </w:lvl>
    <w:lvl w:ilvl="2" w:tplc="0409001B" w:tentative="1">
      <w:start w:val="1"/>
      <w:numFmt w:val="lowerRoman"/>
      <w:lvlText w:val="%3."/>
      <w:lvlJc w:val="right"/>
      <w:pPr>
        <w:ind w:left="2278" w:hanging="180"/>
      </w:pPr>
    </w:lvl>
    <w:lvl w:ilvl="3" w:tplc="0409000F" w:tentative="1">
      <w:start w:val="1"/>
      <w:numFmt w:val="decimal"/>
      <w:lvlText w:val="%4."/>
      <w:lvlJc w:val="left"/>
      <w:pPr>
        <w:ind w:left="2998" w:hanging="360"/>
      </w:pPr>
    </w:lvl>
    <w:lvl w:ilvl="4" w:tplc="04090019" w:tentative="1">
      <w:start w:val="1"/>
      <w:numFmt w:val="lowerLetter"/>
      <w:lvlText w:val="%5."/>
      <w:lvlJc w:val="left"/>
      <w:pPr>
        <w:ind w:left="3718" w:hanging="360"/>
      </w:pPr>
    </w:lvl>
    <w:lvl w:ilvl="5" w:tplc="0409001B" w:tentative="1">
      <w:start w:val="1"/>
      <w:numFmt w:val="lowerRoman"/>
      <w:lvlText w:val="%6."/>
      <w:lvlJc w:val="right"/>
      <w:pPr>
        <w:ind w:left="4438" w:hanging="180"/>
      </w:pPr>
    </w:lvl>
    <w:lvl w:ilvl="6" w:tplc="0409000F" w:tentative="1">
      <w:start w:val="1"/>
      <w:numFmt w:val="decimal"/>
      <w:lvlText w:val="%7."/>
      <w:lvlJc w:val="left"/>
      <w:pPr>
        <w:ind w:left="5158" w:hanging="360"/>
      </w:pPr>
    </w:lvl>
    <w:lvl w:ilvl="7" w:tplc="04090019" w:tentative="1">
      <w:start w:val="1"/>
      <w:numFmt w:val="lowerLetter"/>
      <w:lvlText w:val="%8."/>
      <w:lvlJc w:val="left"/>
      <w:pPr>
        <w:ind w:left="5878" w:hanging="360"/>
      </w:pPr>
    </w:lvl>
    <w:lvl w:ilvl="8" w:tplc="0409001B" w:tentative="1">
      <w:start w:val="1"/>
      <w:numFmt w:val="lowerRoman"/>
      <w:lvlText w:val="%9."/>
      <w:lvlJc w:val="right"/>
      <w:pPr>
        <w:ind w:left="6598" w:hanging="180"/>
      </w:pPr>
    </w:lvl>
  </w:abstractNum>
  <w:num w:numId="1">
    <w:abstractNumId w:val="17"/>
  </w:num>
  <w:num w:numId="2">
    <w:abstractNumId w:val="0"/>
  </w:num>
  <w:num w:numId="3">
    <w:abstractNumId w:val="4"/>
  </w:num>
  <w:num w:numId="4">
    <w:abstractNumId w:val="6"/>
  </w:num>
  <w:num w:numId="5">
    <w:abstractNumId w:val="12"/>
  </w:num>
  <w:num w:numId="6">
    <w:abstractNumId w:val="19"/>
  </w:num>
  <w:num w:numId="7">
    <w:abstractNumId w:val="16"/>
  </w:num>
  <w:num w:numId="8">
    <w:abstractNumId w:val="2"/>
  </w:num>
  <w:num w:numId="9">
    <w:abstractNumId w:val="18"/>
  </w:num>
  <w:num w:numId="10">
    <w:abstractNumId w:val="7"/>
  </w:num>
  <w:num w:numId="11">
    <w:abstractNumId w:val="13"/>
  </w:num>
  <w:num w:numId="12">
    <w:abstractNumId w:val="10"/>
  </w:num>
  <w:num w:numId="13">
    <w:abstractNumId w:val="5"/>
  </w:num>
  <w:num w:numId="14">
    <w:abstractNumId w:val="15"/>
  </w:num>
  <w:num w:numId="15">
    <w:abstractNumId w:val="14"/>
  </w:num>
  <w:num w:numId="16">
    <w:abstractNumId w:val="8"/>
  </w:num>
  <w:num w:numId="17">
    <w:abstractNumId w:val="11"/>
  </w:num>
  <w:num w:numId="18">
    <w:abstractNumId w:val="1"/>
  </w:num>
  <w:num w:numId="19">
    <w:abstractNumId w:val="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155"/>
    <w:rsid w:val="00116E7B"/>
    <w:rsid w:val="001C3C41"/>
    <w:rsid w:val="001C5B04"/>
    <w:rsid w:val="00286844"/>
    <w:rsid w:val="002E20B9"/>
    <w:rsid w:val="005924D1"/>
    <w:rsid w:val="00776043"/>
    <w:rsid w:val="00777AC4"/>
    <w:rsid w:val="007F5B22"/>
    <w:rsid w:val="0084463E"/>
    <w:rsid w:val="00891713"/>
    <w:rsid w:val="008A7040"/>
    <w:rsid w:val="008A7F07"/>
    <w:rsid w:val="008D1C38"/>
    <w:rsid w:val="00930A02"/>
    <w:rsid w:val="009B6A94"/>
    <w:rsid w:val="009F0E2F"/>
    <w:rsid w:val="00A66155"/>
    <w:rsid w:val="00B73FDE"/>
    <w:rsid w:val="00CD2AE2"/>
    <w:rsid w:val="00D61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86CC44D"/>
  <w15:chartTrackingRefBased/>
  <w15:docId w15:val="{9C6B4349-38C2-482A-BE77-F25A822F9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66155"/>
    <w:pPr>
      <w:ind w:left="720"/>
      <w:contextualSpacing/>
    </w:pPr>
  </w:style>
  <w:style w:type="paragraph" w:styleId="GvdeMetni">
    <w:name w:val="Body Text"/>
    <w:basedOn w:val="Normal"/>
    <w:link w:val="GvdeMetniChar"/>
    <w:uiPriority w:val="99"/>
    <w:semiHidden/>
    <w:unhideWhenUsed/>
    <w:rsid w:val="00A66155"/>
    <w:pPr>
      <w:spacing w:after="120"/>
    </w:pPr>
  </w:style>
  <w:style w:type="character" w:customStyle="1" w:styleId="GvdeMetniChar">
    <w:name w:val="Gövde Metni Char"/>
    <w:basedOn w:val="VarsaylanParagrafYazTipi"/>
    <w:link w:val="GvdeMetni"/>
    <w:uiPriority w:val="99"/>
    <w:semiHidden/>
    <w:rsid w:val="00A66155"/>
  </w:style>
  <w:style w:type="table" w:customStyle="1" w:styleId="TableNormal">
    <w:name w:val="Table Normal"/>
    <w:uiPriority w:val="2"/>
    <w:semiHidden/>
    <w:unhideWhenUsed/>
    <w:qFormat/>
    <w:rsid w:val="00A66155"/>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66155"/>
    <w:pPr>
      <w:widowControl w:val="0"/>
      <w:autoSpaceDE w:val="0"/>
      <w:autoSpaceDN w:val="0"/>
      <w:spacing w:after="0" w:line="268" w:lineRule="exact"/>
      <w:ind w:left="107"/>
    </w:pPr>
    <w:rPr>
      <w:rFonts w:ascii="Calibri" w:eastAsia="Calibri" w:hAnsi="Calibri" w:cs="Calibri"/>
      <w:lang w:val="tr-TR"/>
    </w:rPr>
  </w:style>
  <w:style w:type="character" w:styleId="Vurgu">
    <w:name w:val="Emphasis"/>
    <w:aliases w:val="ekleme"/>
    <w:uiPriority w:val="20"/>
    <w:qFormat/>
    <w:rsid w:val="008D1C38"/>
    <w:rPr>
      <w:rFonts w:ascii="Times New Roman" w:hAnsi="Times New Roman" w:cs="Times New Roman" w:hint="default"/>
      <w:b w:val="0"/>
      <w:bCs w:val="0"/>
      <w:i w:val="0"/>
      <w:iCs w:val="0"/>
      <w:strike w:val="0"/>
      <w:dstrike w:val="0"/>
      <w:color w:val="0000FF"/>
      <w:sz w:val="24"/>
      <w:u w:val="none"/>
      <w:effect w:val="none"/>
    </w:rPr>
  </w:style>
  <w:style w:type="paragraph" w:styleId="stBilgi">
    <w:name w:val="header"/>
    <w:basedOn w:val="Normal"/>
    <w:link w:val="stBilgiChar"/>
    <w:uiPriority w:val="99"/>
    <w:unhideWhenUsed/>
    <w:rsid w:val="00777AC4"/>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777AC4"/>
  </w:style>
  <w:style w:type="paragraph" w:styleId="AltBilgi">
    <w:name w:val="footer"/>
    <w:basedOn w:val="Normal"/>
    <w:link w:val="AltBilgiChar"/>
    <w:uiPriority w:val="99"/>
    <w:unhideWhenUsed/>
    <w:rsid w:val="00777AC4"/>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777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02304">
      <w:bodyDiv w:val="1"/>
      <w:marLeft w:val="0"/>
      <w:marRight w:val="0"/>
      <w:marTop w:val="0"/>
      <w:marBottom w:val="0"/>
      <w:divBdr>
        <w:top w:val="none" w:sz="0" w:space="0" w:color="auto"/>
        <w:left w:val="none" w:sz="0" w:space="0" w:color="auto"/>
        <w:bottom w:val="none" w:sz="0" w:space="0" w:color="auto"/>
        <w:right w:val="none" w:sz="0" w:space="0" w:color="auto"/>
      </w:divBdr>
    </w:div>
    <w:div w:id="705564148">
      <w:bodyDiv w:val="1"/>
      <w:marLeft w:val="0"/>
      <w:marRight w:val="0"/>
      <w:marTop w:val="0"/>
      <w:marBottom w:val="0"/>
      <w:divBdr>
        <w:top w:val="none" w:sz="0" w:space="0" w:color="auto"/>
        <w:left w:val="none" w:sz="0" w:space="0" w:color="auto"/>
        <w:bottom w:val="none" w:sz="0" w:space="0" w:color="auto"/>
        <w:right w:val="none" w:sz="0" w:space="0" w:color="auto"/>
      </w:divBdr>
    </w:div>
    <w:div w:id="1123429399">
      <w:bodyDiv w:val="1"/>
      <w:marLeft w:val="0"/>
      <w:marRight w:val="0"/>
      <w:marTop w:val="0"/>
      <w:marBottom w:val="0"/>
      <w:divBdr>
        <w:top w:val="none" w:sz="0" w:space="0" w:color="auto"/>
        <w:left w:val="none" w:sz="0" w:space="0" w:color="auto"/>
        <w:bottom w:val="none" w:sz="0" w:space="0" w:color="auto"/>
        <w:right w:val="none" w:sz="0" w:space="0" w:color="auto"/>
      </w:divBdr>
    </w:div>
    <w:div w:id="1466462160">
      <w:bodyDiv w:val="1"/>
      <w:marLeft w:val="0"/>
      <w:marRight w:val="0"/>
      <w:marTop w:val="0"/>
      <w:marBottom w:val="0"/>
      <w:divBdr>
        <w:top w:val="none" w:sz="0" w:space="0" w:color="auto"/>
        <w:left w:val="none" w:sz="0" w:space="0" w:color="auto"/>
        <w:bottom w:val="none" w:sz="0" w:space="0" w:color="auto"/>
        <w:right w:val="none" w:sz="0" w:space="0" w:color="auto"/>
      </w:divBdr>
    </w:div>
    <w:div w:id="188082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58D13-51FD-4DF2-AB62-F6A6C1DFB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1157</TotalTime>
  <Pages>10</Pages>
  <Words>2362</Words>
  <Characters>13464</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YOK</Company>
  <LinksUpToDate>false</LinksUpToDate>
  <CharactersWithSpaces>15795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Sena ÇATAL</dc:creator>
  <cp:keywords/>
  <dc:description/>
  <cp:lastModifiedBy>Sena ÇATAL</cp:lastModifiedBy>
  <cp:revision>17</cp:revision>
  <dcterms:created xsi:type="dcterms:W3CDTF">2026-08-31T12:08:00Z</dcterms:created>
  <dcterms:modified xsi:type="dcterms:W3CDTF">2026-09-03T11:05:00Z</dcterms:modified>
</cp:coreProperties>
</file>